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23268" w14:textId="77584E5B" w:rsidR="0073184F" w:rsidRPr="008A0477" w:rsidRDefault="0073184F" w:rsidP="00334166">
      <w:pPr>
        <w:spacing w:after="200" w:line="360" w:lineRule="auto"/>
        <w:rPr>
          <w:rFonts w:ascii="Candara" w:eastAsia="Calibri" w:hAnsi="Candara"/>
          <w:b/>
          <w:bCs/>
          <w:sz w:val="24"/>
          <w:szCs w:val="24"/>
        </w:rPr>
      </w:pPr>
    </w:p>
    <w:p w14:paraId="6AC912C6" w14:textId="1A63087E" w:rsidR="000B2EF1" w:rsidRPr="008A0477" w:rsidRDefault="00C52FE1" w:rsidP="00334166">
      <w:pPr>
        <w:spacing w:line="360" w:lineRule="auto"/>
        <w:jc w:val="center"/>
        <w:rPr>
          <w:rFonts w:ascii="Candara" w:hAnsi="Candara"/>
          <w:b/>
          <w:sz w:val="24"/>
          <w:szCs w:val="24"/>
        </w:rPr>
      </w:pPr>
      <w:r w:rsidRPr="008A0477">
        <w:rPr>
          <w:rFonts w:ascii="Candara" w:hAnsi="Candara"/>
          <w:b/>
          <w:sz w:val="24"/>
          <w:szCs w:val="24"/>
        </w:rPr>
        <w:t xml:space="preserve">B.Ed Year </w:t>
      </w:r>
      <w:r w:rsidR="00867AE7" w:rsidRPr="008A0477">
        <w:rPr>
          <w:rFonts w:ascii="Candara" w:hAnsi="Candara"/>
          <w:b/>
          <w:sz w:val="24"/>
          <w:szCs w:val="24"/>
        </w:rPr>
        <w:t>3 Semester 2</w:t>
      </w:r>
      <w:r w:rsidRPr="008A0477">
        <w:rPr>
          <w:rFonts w:ascii="Candara" w:hAnsi="Candara"/>
          <w:b/>
          <w:sz w:val="24"/>
          <w:szCs w:val="24"/>
        </w:rPr>
        <w:t xml:space="preserve"> </w:t>
      </w:r>
    </w:p>
    <w:p w14:paraId="719AD14F" w14:textId="77777777" w:rsidR="00333D04" w:rsidRPr="008A0477" w:rsidRDefault="00333D04" w:rsidP="00334166">
      <w:pPr>
        <w:spacing w:line="360" w:lineRule="auto"/>
        <w:jc w:val="center"/>
        <w:rPr>
          <w:rStyle w:val="Heading1Char"/>
          <w:rFonts w:ascii="Candara" w:eastAsiaTheme="minorHAnsi" w:hAnsi="Candara" w:cstheme="minorHAnsi"/>
          <w:sz w:val="24"/>
          <w:szCs w:val="24"/>
        </w:rPr>
      </w:pPr>
    </w:p>
    <w:p w14:paraId="4B97A30D" w14:textId="6F82E2CE" w:rsidR="007D2982" w:rsidRPr="008A0477" w:rsidRDefault="007D2982" w:rsidP="00764CE8">
      <w:pPr>
        <w:pStyle w:val="Heading1"/>
        <w:numPr>
          <w:ilvl w:val="0"/>
          <w:numId w:val="16"/>
        </w:numPr>
        <w:spacing w:line="360" w:lineRule="auto"/>
        <w:jc w:val="left"/>
        <w:rPr>
          <w:rFonts w:ascii="Candara" w:hAnsi="Candara" w:cs="Arial"/>
          <w:color w:val="4F6228" w:themeColor="accent3" w:themeShade="80"/>
          <w:sz w:val="24"/>
        </w:rPr>
      </w:pPr>
      <w:bookmarkStart w:id="0" w:name="_Toc416778054"/>
      <w:r w:rsidRPr="008A0477">
        <w:rPr>
          <w:rFonts w:ascii="Candara" w:hAnsi="Candara"/>
          <w:b/>
          <w:color w:val="4F6228" w:themeColor="accent3" w:themeShade="80"/>
          <w:sz w:val="24"/>
        </w:rPr>
        <w:t xml:space="preserve">FINAL ASSESSMENT REPORT – B. Ed. </w:t>
      </w:r>
      <w:r w:rsidR="00243E71" w:rsidRPr="008A0477">
        <w:rPr>
          <w:rFonts w:ascii="Candara" w:hAnsi="Candara"/>
          <w:b/>
          <w:color w:val="4F6228" w:themeColor="accent3" w:themeShade="80"/>
          <w:sz w:val="24"/>
        </w:rPr>
        <w:t xml:space="preserve">Primary </w:t>
      </w:r>
      <w:r w:rsidR="00831419" w:rsidRPr="008A0477">
        <w:rPr>
          <w:rFonts w:ascii="Candara" w:hAnsi="Candara"/>
          <w:b/>
          <w:color w:val="4F6228" w:themeColor="accent3" w:themeShade="80"/>
          <w:sz w:val="24"/>
        </w:rPr>
        <w:t>Year 3 Semester 2</w:t>
      </w:r>
      <w:bookmarkEnd w:id="0"/>
      <w:r w:rsidRPr="008A0477">
        <w:rPr>
          <w:rFonts w:ascii="Candara" w:hAnsi="Candara"/>
          <w:b/>
          <w:color w:val="4F6228" w:themeColor="accent3" w:themeShade="80"/>
          <w:sz w:val="24"/>
        </w:rPr>
        <w:t xml:space="preserve"> </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2"/>
        <w:gridCol w:w="3240"/>
        <w:gridCol w:w="1381"/>
      </w:tblGrid>
      <w:tr w:rsidR="007D2982" w:rsidRPr="008A0477" w14:paraId="56B76A37" w14:textId="77777777" w:rsidTr="006B6061">
        <w:trPr>
          <w:jc w:val="center"/>
        </w:trPr>
        <w:tc>
          <w:tcPr>
            <w:tcW w:w="5192" w:type="dxa"/>
          </w:tcPr>
          <w:p w14:paraId="1356F76D" w14:textId="50D35FE1" w:rsidR="007D2982" w:rsidRPr="008A0477" w:rsidRDefault="000C2DB2" w:rsidP="00334166">
            <w:pPr>
              <w:spacing w:line="360" w:lineRule="auto"/>
              <w:rPr>
                <w:rFonts w:ascii="Candara" w:hAnsi="Candara" w:cstheme="minorHAnsi"/>
                <w:b/>
                <w:i/>
                <w:sz w:val="24"/>
                <w:szCs w:val="24"/>
              </w:rPr>
            </w:pPr>
            <w:r>
              <w:rPr>
                <w:rFonts w:ascii="Candara" w:hAnsi="Candara" w:cstheme="minorHAnsi"/>
                <w:b/>
                <w:i/>
                <w:sz w:val="24"/>
                <w:szCs w:val="24"/>
              </w:rPr>
              <w:t>Name of student:      Maryam Mohammed</w:t>
            </w:r>
            <w:r w:rsidR="007D2982" w:rsidRPr="008A0477">
              <w:rPr>
                <w:rFonts w:ascii="Candara" w:hAnsi="Candara" w:cstheme="minorHAnsi"/>
                <w:b/>
                <w:i/>
                <w:sz w:val="24"/>
                <w:szCs w:val="24"/>
              </w:rPr>
              <w:t xml:space="preserve"> </w:t>
            </w:r>
          </w:p>
        </w:tc>
        <w:tc>
          <w:tcPr>
            <w:tcW w:w="3240" w:type="dxa"/>
          </w:tcPr>
          <w:p w14:paraId="0A5ED1F0" w14:textId="77777777" w:rsidR="007D427E" w:rsidRPr="008A0477" w:rsidRDefault="007D2982" w:rsidP="00334166">
            <w:pPr>
              <w:spacing w:line="360" w:lineRule="auto"/>
              <w:rPr>
                <w:rFonts w:ascii="Candara" w:hAnsi="Candara" w:cstheme="minorHAnsi"/>
                <w:sz w:val="24"/>
                <w:szCs w:val="24"/>
              </w:rPr>
            </w:pPr>
            <w:r w:rsidRPr="008A0477">
              <w:rPr>
                <w:rFonts w:ascii="Candara" w:hAnsi="Candara" w:cstheme="minorHAnsi"/>
                <w:b/>
                <w:i/>
                <w:sz w:val="24"/>
                <w:szCs w:val="24"/>
              </w:rPr>
              <w:t>Course:</w:t>
            </w:r>
            <w:r w:rsidRPr="008A0477">
              <w:rPr>
                <w:rFonts w:ascii="Candara" w:hAnsi="Candara" w:cstheme="minorHAnsi"/>
                <w:sz w:val="24"/>
                <w:szCs w:val="24"/>
              </w:rPr>
              <w:t xml:space="preserve"> </w:t>
            </w:r>
          </w:p>
          <w:p w14:paraId="72A8A6A5" w14:textId="15E1AC19" w:rsidR="00243E71" w:rsidRPr="008A0477" w:rsidRDefault="007D2982" w:rsidP="00334166">
            <w:pPr>
              <w:spacing w:line="360" w:lineRule="auto"/>
              <w:rPr>
                <w:rFonts w:ascii="Candara" w:hAnsi="Candara" w:cstheme="minorHAnsi"/>
                <w:sz w:val="24"/>
                <w:szCs w:val="24"/>
              </w:rPr>
            </w:pPr>
            <w:r w:rsidRPr="008A0477">
              <w:rPr>
                <w:rFonts w:ascii="Candara" w:hAnsi="Candara" w:cstheme="minorHAnsi"/>
                <w:sz w:val="24"/>
                <w:szCs w:val="24"/>
              </w:rPr>
              <w:t>Teaching Practice</w:t>
            </w:r>
            <w:r w:rsidR="007D427E" w:rsidRPr="008A0477">
              <w:rPr>
                <w:rFonts w:ascii="Candara" w:hAnsi="Candara" w:cstheme="minorHAnsi"/>
                <w:sz w:val="24"/>
                <w:szCs w:val="24"/>
              </w:rPr>
              <w:t xml:space="preserve"> </w:t>
            </w:r>
            <w:r w:rsidR="00831419" w:rsidRPr="008A0477">
              <w:rPr>
                <w:rFonts w:ascii="Candara" w:hAnsi="Candara" w:cstheme="minorHAnsi"/>
                <w:sz w:val="24"/>
                <w:szCs w:val="24"/>
              </w:rPr>
              <w:t>6</w:t>
            </w:r>
          </w:p>
        </w:tc>
        <w:tc>
          <w:tcPr>
            <w:tcW w:w="1381" w:type="dxa"/>
          </w:tcPr>
          <w:p w14:paraId="4B0E0C90" w14:textId="77777777" w:rsidR="00243E71" w:rsidRPr="008A0477" w:rsidRDefault="00243E71" w:rsidP="00334166">
            <w:pPr>
              <w:spacing w:line="360" w:lineRule="auto"/>
              <w:rPr>
                <w:rFonts w:ascii="Candara" w:hAnsi="Candara" w:cstheme="minorHAnsi"/>
                <w:b/>
                <w:i/>
                <w:sz w:val="24"/>
                <w:szCs w:val="24"/>
              </w:rPr>
            </w:pPr>
            <w:r w:rsidRPr="008A0477">
              <w:rPr>
                <w:rFonts w:ascii="Candara" w:hAnsi="Candara" w:cstheme="minorHAnsi"/>
                <w:b/>
                <w:i/>
                <w:sz w:val="24"/>
                <w:szCs w:val="24"/>
              </w:rPr>
              <w:t xml:space="preserve">B.Ed </w:t>
            </w:r>
          </w:p>
          <w:p w14:paraId="7504DDA1" w14:textId="76E35921" w:rsidR="007D2982" w:rsidRPr="008A0477" w:rsidRDefault="007D2982" w:rsidP="00334166">
            <w:pPr>
              <w:spacing w:line="360" w:lineRule="auto"/>
              <w:rPr>
                <w:rFonts w:ascii="Candara" w:hAnsi="Candara" w:cstheme="minorHAnsi"/>
                <w:sz w:val="24"/>
                <w:szCs w:val="24"/>
              </w:rPr>
            </w:pPr>
            <w:r w:rsidRPr="008A0477">
              <w:rPr>
                <w:rFonts w:ascii="Candara" w:hAnsi="Candara" w:cstheme="minorHAnsi"/>
                <w:b/>
                <w:i/>
                <w:sz w:val="24"/>
                <w:szCs w:val="24"/>
              </w:rPr>
              <w:t>Year</w:t>
            </w:r>
            <w:r w:rsidR="00831419" w:rsidRPr="008A0477">
              <w:rPr>
                <w:rFonts w:ascii="Candara" w:hAnsi="Candara" w:cstheme="minorHAnsi"/>
                <w:sz w:val="24"/>
                <w:szCs w:val="24"/>
              </w:rPr>
              <w:t>: 3</w:t>
            </w:r>
          </w:p>
        </w:tc>
      </w:tr>
      <w:tr w:rsidR="007D2982" w:rsidRPr="008A0477" w14:paraId="28DFDAD3" w14:textId="77777777" w:rsidTr="006B6061">
        <w:trPr>
          <w:jc w:val="center"/>
        </w:trPr>
        <w:tc>
          <w:tcPr>
            <w:tcW w:w="9813" w:type="dxa"/>
            <w:gridSpan w:val="3"/>
          </w:tcPr>
          <w:p w14:paraId="55729C37" w14:textId="58120B36" w:rsidR="007D2982" w:rsidRPr="008A0477" w:rsidRDefault="007D2982" w:rsidP="00334166">
            <w:pPr>
              <w:spacing w:line="360" w:lineRule="auto"/>
              <w:rPr>
                <w:rFonts w:ascii="Candara" w:hAnsi="Candara" w:cstheme="minorHAnsi"/>
                <w:b/>
                <w:i/>
                <w:sz w:val="24"/>
                <w:szCs w:val="24"/>
              </w:rPr>
            </w:pPr>
            <w:r w:rsidRPr="008A0477">
              <w:rPr>
                <w:rFonts w:ascii="Candara" w:hAnsi="Candara" w:cstheme="minorHAnsi"/>
                <w:b/>
                <w:i/>
                <w:sz w:val="24"/>
                <w:szCs w:val="24"/>
              </w:rPr>
              <w:t>Name of preschool / school:</w:t>
            </w:r>
            <w:r w:rsidR="000C2DB2">
              <w:rPr>
                <w:rFonts w:ascii="Candara" w:hAnsi="Candara" w:cstheme="minorHAnsi"/>
                <w:b/>
                <w:i/>
                <w:sz w:val="24"/>
                <w:szCs w:val="24"/>
              </w:rPr>
              <w:t xml:space="preserve"> Al Sumow</w:t>
            </w:r>
          </w:p>
        </w:tc>
      </w:tr>
      <w:tr w:rsidR="007D2982" w:rsidRPr="008A0477" w14:paraId="13365331" w14:textId="77777777" w:rsidTr="006B6061">
        <w:trPr>
          <w:jc w:val="center"/>
        </w:trPr>
        <w:tc>
          <w:tcPr>
            <w:tcW w:w="9813" w:type="dxa"/>
            <w:gridSpan w:val="3"/>
          </w:tcPr>
          <w:p w14:paraId="2EDA9942" w14:textId="4744F39A" w:rsidR="007D2982" w:rsidRPr="008A0477" w:rsidRDefault="007D2982" w:rsidP="00334166">
            <w:pPr>
              <w:spacing w:line="360" w:lineRule="auto"/>
              <w:rPr>
                <w:rFonts w:ascii="Candara" w:hAnsi="Candara" w:cstheme="minorHAnsi"/>
                <w:b/>
                <w:i/>
                <w:sz w:val="24"/>
                <w:szCs w:val="24"/>
              </w:rPr>
            </w:pPr>
            <w:r w:rsidRPr="008A0477">
              <w:rPr>
                <w:rFonts w:ascii="Candara" w:hAnsi="Candara" w:cstheme="minorHAnsi"/>
                <w:b/>
                <w:i/>
                <w:sz w:val="24"/>
                <w:szCs w:val="24"/>
              </w:rPr>
              <w:t>Mentoring  School Teacher:</w:t>
            </w:r>
            <w:r w:rsidR="000C2DB2">
              <w:rPr>
                <w:rFonts w:ascii="Candara" w:hAnsi="Candara" w:cstheme="minorHAnsi"/>
                <w:b/>
                <w:i/>
                <w:sz w:val="24"/>
                <w:szCs w:val="24"/>
              </w:rPr>
              <w:t xml:space="preserve"> Rosaline Tavelia</w:t>
            </w:r>
          </w:p>
        </w:tc>
      </w:tr>
      <w:tr w:rsidR="007D2982" w:rsidRPr="008A0477" w14:paraId="0CEEF16E" w14:textId="77777777" w:rsidTr="006B6061">
        <w:trPr>
          <w:trHeight w:val="395"/>
          <w:jc w:val="center"/>
        </w:trPr>
        <w:tc>
          <w:tcPr>
            <w:tcW w:w="9813" w:type="dxa"/>
            <w:gridSpan w:val="3"/>
          </w:tcPr>
          <w:p w14:paraId="7E173721" w14:textId="5BAAEDF0" w:rsidR="007D2982" w:rsidRDefault="007D2982" w:rsidP="00334166">
            <w:pPr>
              <w:spacing w:line="360" w:lineRule="auto"/>
              <w:rPr>
                <w:rFonts w:ascii="Candara" w:hAnsi="Candara" w:cstheme="minorHAnsi"/>
                <w:b/>
                <w:i/>
                <w:sz w:val="24"/>
                <w:szCs w:val="24"/>
              </w:rPr>
            </w:pPr>
            <w:r w:rsidRPr="008A0477">
              <w:rPr>
                <w:rFonts w:ascii="Candara" w:hAnsi="Candara" w:cstheme="minorHAnsi"/>
                <w:b/>
                <w:i/>
                <w:sz w:val="24"/>
                <w:szCs w:val="24"/>
              </w:rPr>
              <w:t>Absence dates / reasons:</w:t>
            </w:r>
            <w:r w:rsidR="000C2DB2">
              <w:rPr>
                <w:rFonts w:ascii="Candara" w:hAnsi="Candara" w:cstheme="minorHAnsi"/>
                <w:b/>
                <w:i/>
                <w:sz w:val="24"/>
                <w:szCs w:val="24"/>
              </w:rPr>
              <w:t xml:space="preserve"> 09/03/16 Due to whole school closure</w:t>
            </w:r>
          </w:p>
          <w:p w14:paraId="26224CF4" w14:textId="47770141" w:rsidR="000C2DB2" w:rsidRPr="008A0477" w:rsidRDefault="000C2DB2" w:rsidP="00334166">
            <w:pPr>
              <w:spacing w:line="360" w:lineRule="auto"/>
              <w:rPr>
                <w:rFonts w:ascii="Candara" w:hAnsi="Candara" w:cstheme="minorHAnsi"/>
                <w:b/>
                <w:i/>
                <w:sz w:val="24"/>
                <w:szCs w:val="24"/>
              </w:rPr>
            </w:pPr>
            <w:r>
              <w:rPr>
                <w:rFonts w:ascii="Candara" w:hAnsi="Candara" w:cstheme="minorHAnsi"/>
                <w:b/>
                <w:i/>
                <w:sz w:val="24"/>
                <w:szCs w:val="24"/>
              </w:rPr>
              <w:t xml:space="preserve">                                                13/03/16 Due to illness</w:t>
            </w:r>
          </w:p>
        </w:tc>
      </w:tr>
      <w:tr w:rsidR="007D2982" w:rsidRPr="008A0477" w14:paraId="26C4372C" w14:textId="77777777" w:rsidTr="00243E71">
        <w:trPr>
          <w:trHeight w:val="953"/>
          <w:jc w:val="center"/>
        </w:trPr>
        <w:tc>
          <w:tcPr>
            <w:tcW w:w="9813" w:type="dxa"/>
            <w:gridSpan w:val="3"/>
          </w:tcPr>
          <w:p w14:paraId="45B0B2B2" w14:textId="77777777" w:rsidR="007D2982" w:rsidRPr="008A0477" w:rsidRDefault="007D2982" w:rsidP="00334166">
            <w:pPr>
              <w:spacing w:line="360" w:lineRule="auto"/>
              <w:rPr>
                <w:rFonts w:ascii="Candara" w:hAnsi="Candara" w:cstheme="minorHAnsi"/>
                <w:sz w:val="24"/>
                <w:szCs w:val="24"/>
              </w:rPr>
            </w:pPr>
            <w:r w:rsidRPr="008A0477">
              <w:rPr>
                <w:rFonts w:ascii="Candara" w:hAnsi="Candara" w:cstheme="minorHAnsi"/>
                <w:b/>
                <w:bCs/>
                <w:sz w:val="24"/>
                <w:szCs w:val="24"/>
              </w:rPr>
              <w:t>General Context:</w:t>
            </w:r>
            <w:r w:rsidRPr="008A0477">
              <w:rPr>
                <w:rFonts w:ascii="Candara" w:hAnsi="Candara" w:cstheme="minorHAnsi"/>
                <w:sz w:val="24"/>
                <w:szCs w:val="24"/>
              </w:rPr>
              <w:t xml:space="preserve"> Year level with which the student teacher worked, special characteristics, nature and size of groups, and a brief description of what the student teacher did (e.g. specific responsibilities, content areas covered; whole class / groupwork)</w:t>
            </w:r>
          </w:p>
        </w:tc>
      </w:tr>
      <w:tr w:rsidR="007D2982" w:rsidRPr="008A0477" w14:paraId="09C1D82B" w14:textId="77777777" w:rsidTr="006B6061">
        <w:trPr>
          <w:trHeight w:val="2204"/>
          <w:jc w:val="center"/>
        </w:trPr>
        <w:tc>
          <w:tcPr>
            <w:tcW w:w="9813" w:type="dxa"/>
            <w:gridSpan w:val="3"/>
          </w:tcPr>
          <w:p w14:paraId="50856B06" w14:textId="11F3F520" w:rsidR="007D2982" w:rsidRDefault="007D2982" w:rsidP="00334166">
            <w:pPr>
              <w:pStyle w:val="H4"/>
              <w:keepNext w:val="0"/>
              <w:widowControl/>
              <w:spacing w:before="0" w:after="0" w:line="360" w:lineRule="auto"/>
              <w:outlineLvl w:val="9"/>
              <w:rPr>
                <w:rFonts w:ascii="Candara" w:hAnsi="Candara" w:cstheme="minorHAnsi"/>
                <w:bCs/>
                <w:snapToGrid/>
                <w:szCs w:val="24"/>
              </w:rPr>
            </w:pPr>
            <w:r w:rsidRPr="008A0477">
              <w:rPr>
                <w:rFonts w:ascii="Candara" w:hAnsi="Candara" w:cstheme="minorHAnsi"/>
                <w:bCs/>
                <w:snapToGrid/>
                <w:szCs w:val="24"/>
              </w:rPr>
              <w:t>Observed Strengths:</w:t>
            </w:r>
          </w:p>
          <w:p w14:paraId="0476B17B" w14:textId="1EFC0A28" w:rsidR="000C2DB2" w:rsidRDefault="000C2DB2" w:rsidP="000C2DB2">
            <w:pPr>
              <w:pStyle w:val="ListParagraph"/>
              <w:numPr>
                <w:ilvl w:val="0"/>
                <w:numId w:val="23"/>
              </w:numPr>
            </w:pPr>
            <w:r>
              <w:t>Student – Teacher relationship. The students in 1 G and 1 H showed a genuine interest towards Miss Maryam and loved to talk to her about their home life and what was happening in their lives. Miss Maryam always took the time out to talk to them and have a good discussion too.</w:t>
            </w:r>
          </w:p>
          <w:p w14:paraId="77355DFE" w14:textId="024C140C" w:rsidR="000C2DB2" w:rsidRDefault="000C2DB2" w:rsidP="000C2DB2">
            <w:pPr>
              <w:pStyle w:val="ListParagraph"/>
              <w:numPr>
                <w:ilvl w:val="0"/>
                <w:numId w:val="23"/>
              </w:numPr>
            </w:pPr>
            <w:r>
              <w:t>Miss Maryam is a very professional individual who would always ask questions to help improve practice. Each day she would arrive on time, help with classroom set up and help with marking of books. With this time, she used it to ask questions and sought advice of how she could improve lessons.  I found her to be very reflective teacher who thought deeply about her lessons. She understood the feedback/feedforward given and always showed improvements in her follow up lessons.</w:t>
            </w:r>
          </w:p>
          <w:p w14:paraId="56A934F3" w14:textId="533AA59B" w:rsidR="000C2DB2" w:rsidRDefault="000C2DB2" w:rsidP="000C2DB2">
            <w:pPr>
              <w:pStyle w:val="ListParagraph"/>
              <w:numPr>
                <w:ilvl w:val="0"/>
                <w:numId w:val="23"/>
              </w:numPr>
            </w:pPr>
            <w:r>
              <w:t>Her lesson planning was well thought out, based on what she had seen and learnt from the students. When there were times she thought it wasn’t going according to plan, she would improvise to help with student thinking. Good to see her use her initiative in lessons.</w:t>
            </w:r>
          </w:p>
          <w:p w14:paraId="0BF004C7" w14:textId="5D3669DA" w:rsidR="000C2DB2" w:rsidRDefault="000C2DB2" w:rsidP="000C2DB2">
            <w:pPr>
              <w:pStyle w:val="ListParagraph"/>
              <w:numPr>
                <w:ilvl w:val="0"/>
                <w:numId w:val="23"/>
              </w:numPr>
            </w:pPr>
            <w:r>
              <w:t xml:space="preserve">She does very well with differentiated group learning. Her lessons are pitched at the correct levels and her groups are always engaged with her lessons. She has done group work since Week one at Al Sumow School. Students who worked with her have improved with their identification of HFW for reading and mathematical thinking. It is great to see her use both Arabic and English to help students needing additional support. </w:t>
            </w:r>
          </w:p>
          <w:p w14:paraId="4BB8DEFB" w14:textId="0B87BC65" w:rsidR="000C2DB2" w:rsidRDefault="000C2DB2" w:rsidP="000C2DB2">
            <w:pPr>
              <w:pStyle w:val="ListParagraph"/>
              <w:numPr>
                <w:ilvl w:val="0"/>
                <w:numId w:val="23"/>
              </w:numPr>
            </w:pPr>
            <w:r>
              <w:t>She introduced herself to fellow teachers both AMT’s and EMT’s. She sought advice from the Science teacher Ms Mona to help with ideas with Science. She is also professional in appearance and the way she interacted with the school team.</w:t>
            </w:r>
          </w:p>
          <w:p w14:paraId="0715744C" w14:textId="03B98590" w:rsidR="000C2DB2" w:rsidRDefault="00A979F7" w:rsidP="000C2DB2">
            <w:pPr>
              <w:pStyle w:val="ListParagraph"/>
              <w:numPr>
                <w:ilvl w:val="0"/>
                <w:numId w:val="23"/>
              </w:numPr>
            </w:pPr>
            <w:r>
              <w:t>Miss Maryam has been an asset to our class environment. Her enthusiasm and energy she brings to the classroom is fantastic. Her two days of full control showed another side to her character, and showed how much she had grown as a teacher and a role model. She had made a dramatic change in her leadership within the class and students showed a remarkable change in listening skills and behavior. Well done Miss Maryam. You have done a fantastic job.</w:t>
            </w:r>
          </w:p>
          <w:p w14:paraId="78A93186" w14:textId="77777777" w:rsidR="000C2DB2" w:rsidRPr="000C2DB2" w:rsidRDefault="000C2DB2" w:rsidP="000C2DB2">
            <w:pPr>
              <w:pStyle w:val="ListParagraph"/>
            </w:pPr>
          </w:p>
          <w:p w14:paraId="3B77F820" w14:textId="77777777" w:rsidR="000C2DB2" w:rsidRPr="000C2DB2" w:rsidRDefault="000C2DB2" w:rsidP="000C2DB2"/>
          <w:p w14:paraId="2967AF6E" w14:textId="77777777" w:rsidR="007D2982" w:rsidRPr="008A0477" w:rsidRDefault="007D2982" w:rsidP="00334166">
            <w:pPr>
              <w:spacing w:line="360" w:lineRule="auto"/>
              <w:rPr>
                <w:rFonts w:ascii="Candara" w:hAnsi="Candara" w:cstheme="minorHAnsi"/>
                <w:sz w:val="24"/>
                <w:szCs w:val="24"/>
              </w:rPr>
            </w:pPr>
          </w:p>
        </w:tc>
      </w:tr>
      <w:tr w:rsidR="007D2982" w:rsidRPr="008A0477" w14:paraId="17872124" w14:textId="77777777" w:rsidTr="006B6061">
        <w:trPr>
          <w:trHeight w:val="2204"/>
          <w:jc w:val="center"/>
        </w:trPr>
        <w:tc>
          <w:tcPr>
            <w:tcW w:w="9813" w:type="dxa"/>
            <w:gridSpan w:val="3"/>
          </w:tcPr>
          <w:p w14:paraId="6C8EAEDA" w14:textId="66A25532" w:rsidR="007D2982" w:rsidRDefault="007D2982" w:rsidP="00334166">
            <w:pPr>
              <w:pStyle w:val="H4"/>
              <w:keepNext w:val="0"/>
              <w:widowControl/>
              <w:spacing w:before="0" w:after="0" w:line="360" w:lineRule="auto"/>
              <w:outlineLvl w:val="9"/>
              <w:rPr>
                <w:rFonts w:ascii="Candara" w:hAnsi="Candara" w:cstheme="minorHAnsi"/>
                <w:bCs/>
                <w:snapToGrid/>
                <w:szCs w:val="24"/>
              </w:rPr>
            </w:pPr>
            <w:r w:rsidRPr="008A0477">
              <w:rPr>
                <w:rFonts w:ascii="Candara" w:hAnsi="Candara" w:cstheme="minorHAnsi"/>
                <w:bCs/>
                <w:snapToGrid/>
                <w:szCs w:val="24"/>
              </w:rPr>
              <w:lastRenderedPageBreak/>
              <w:t>Areas for Development:</w:t>
            </w:r>
          </w:p>
          <w:p w14:paraId="7F45A5F9" w14:textId="2DFD384B" w:rsidR="00A979F7" w:rsidRDefault="00A979F7" w:rsidP="00A979F7">
            <w:pPr>
              <w:pStyle w:val="ListParagraph"/>
              <w:numPr>
                <w:ilvl w:val="0"/>
                <w:numId w:val="30"/>
              </w:numPr>
            </w:pPr>
            <w:r>
              <w:t>Time management: Please remember to keep mat time to 15- 20 minutes maximum. Anything longer than that is too long.</w:t>
            </w:r>
          </w:p>
          <w:p w14:paraId="01199B2E" w14:textId="6EC33C62" w:rsidR="0013297B" w:rsidRDefault="0013297B" w:rsidP="00A979F7">
            <w:pPr>
              <w:pStyle w:val="ListParagraph"/>
              <w:numPr>
                <w:ilvl w:val="0"/>
                <w:numId w:val="30"/>
              </w:numPr>
            </w:pPr>
            <w:r>
              <w:t>Time management in lessons is important too. Keep an eye on the allocated learning time for each group too, otherwise you use up time from other areas of the curriculum. This means having to compromise and relocating lessons and planning.</w:t>
            </w:r>
          </w:p>
          <w:p w14:paraId="2FC7B6D5" w14:textId="77777777" w:rsidR="00A979F7" w:rsidRDefault="00A979F7" w:rsidP="00A979F7">
            <w:pPr>
              <w:pStyle w:val="ListParagraph"/>
            </w:pPr>
          </w:p>
          <w:p w14:paraId="0DD3C757" w14:textId="4A3465D4" w:rsidR="00A979F7" w:rsidRDefault="00A979F7" w:rsidP="00A979F7">
            <w:pPr>
              <w:pStyle w:val="ListParagraph"/>
              <w:numPr>
                <w:ilvl w:val="0"/>
                <w:numId w:val="30"/>
              </w:numPr>
            </w:pPr>
            <w:r>
              <w:t>Keep the “roving eye” consistent throughout the day. This will give you the chance to catch students “being good” and allowing them praise time when you are not focused directly at them during group or mat time.</w:t>
            </w:r>
          </w:p>
          <w:p w14:paraId="1BBDD369" w14:textId="77777777" w:rsidR="00A979F7" w:rsidRDefault="00A979F7" w:rsidP="00A979F7">
            <w:pPr>
              <w:pStyle w:val="ListParagraph"/>
            </w:pPr>
          </w:p>
          <w:p w14:paraId="57335074" w14:textId="3A24C5DE" w:rsidR="00A979F7" w:rsidRDefault="00A979F7" w:rsidP="00A979F7">
            <w:pPr>
              <w:pStyle w:val="ListParagraph"/>
              <w:numPr>
                <w:ilvl w:val="0"/>
                <w:numId w:val="30"/>
              </w:numPr>
            </w:pPr>
            <w:r>
              <w:t>Keep the teacher leader through out the day. Students must see you. The Teacher. Use your voice to help with classroom management, and use the different strategies you have learnt here. You will soon develop your own style for managing the class, but consistency is key to all this.</w:t>
            </w:r>
          </w:p>
          <w:p w14:paraId="096B04EB" w14:textId="77777777" w:rsidR="00A979F7" w:rsidRDefault="00A979F7" w:rsidP="00A979F7"/>
          <w:p w14:paraId="5C64284D" w14:textId="0190B8F5" w:rsidR="00A979F7" w:rsidRPr="00A979F7" w:rsidRDefault="00A979F7" w:rsidP="00A979F7">
            <w:pPr>
              <w:pStyle w:val="ListParagraph"/>
              <w:numPr>
                <w:ilvl w:val="0"/>
                <w:numId w:val="30"/>
              </w:numPr>
            </w:pPr>
            <w:r>
              <w:t>Try and have extra activities in case groups finish work faster than expected or when lessons seem to be a bit too easy. Have higher order questions on hand too, because sometimes our students can switch off if things are not challenging enough for them.</w:t>
            </w:r>
          </w:p>
          <w:p w14:paraId="38D6DB1B" w14:textId="77777777" w:rsidR="007D2982" w:rsidRPr="008A0477" w:rsidRDefault="007D2982" w:rsidP="00334166">
            <w:pPr>
              <w:pStyle w:val="H4"/>
              <w:keepNext w:val="0"/>
              <w:widowControl/>
              <w:spacing w:before="0" w:after="0" w:line="360" w:lineRule="auto"/>
              <w:outlineLvl w:val="9"/>
              <w:rPr>
                <w:rFonts w:ascii="Candara" w:hAnsi="Candara" w:cstheme="minorHAnsi"/>
                <w:bCs/>
                <w:snapToGrid/>
                <w:szCs w:val="24"/>
              </w:rPr>
            </w:pPr>
          </w:p>
          <w:p w14:paraId="25A062AB" w14:textId="77777777" w:rsidR="007D2982" w:rsidRPr="008A0477" w:rsidRDefault="007D2982" w:rsidP="00334166">
            <w:pPr>
              <w:spacing w:line="360" w:lineRule="auto"/>
              <w:rPr>
                <w:rFonts w:ascii="Candara" w:hAnsi="Candara" w:cstheme="minorHAnsi"/>
                <w:sz w:val="24"/>
                <w:szCs w:val="24"/>
              </w:rPr>
            </w:pPr>
          </w:p>
          <w:p w14:paraId="14F5F505" w14:textId="77777777" w:rsidR="007D2982" w:rsidRPr="008A0477" w:rsidRDefault="007D2982" w:rsidP="00334166">
            <w:pPr>
              <w:spacing w:line="360" w:lineRule="auto"/>
              <w:rPr>
                <w:rFonts w:ascii="Candara" w:hAnsi="Candara" w:cstheme="minorHAnsi"/>
                <w:sz w:val="24"/>
                <w:szCs w:val="24"/>
              </w:rPr>
            </w:pPr>
          </w:p>
          <w:p w14:paraId="42B8022E" w14:textId="77777777" w:rsidR="007D2982" w:rsidRPr="008A0477" w:rsidRDefault="007D2982" w:rsidP="00334166">
            <w:pPr>
              <w:spacing w:line="360" w:lineRule="auto"/>
              <w:rPr>
                <w:rFonts w:ascii="Candara" w:hAnsi="Candara" w:cstheme="minorHAnsi"/>
                <w:sz w:val="24"/>
                <w:szCs w:val="24"/>
              </w:rPr>
            </w:pPr>
          </w:p>
          <w:p w14:paraId="28386BAA" w14:textId="77777777" w:rsidR="007D2982" w:rsidRPr="008A0477" w:rsidRDefault="007D2982" w:rsidP="00334166">
            <w:pPr>
              <w:spacing w:line="360" w:lineRule="auto"/>
              <w:rPr>
                <w:rFonts w:ascii="Candara" w:hAnsi="Candara" w:cstheme="minorHAnsi"/>
                <w:sz w:val="24"/>
                <w:szCs w:val="24"/>
              </w:rPr>
            </w:pPr>
          </w:p>
        </w:tc>
      </w:tr>
      <w:tr w:rsidR="007D2982" w:rsidRPr="008A0477" w14:paraId="4AFEC158" w14:textId="77777777" w:rsidTr="006B6061">
        <w:trPr>
          <w:trHeight w:val="2205"/>
          <w:jc w:val="center"/>
        </w:trPr>
        <w:tc>
          <w:tcPr>
            <w:tcW w:w="9813" w:type="dxa"/>
            <w:gridSpan w:val="3"/>
          </w:tcPr>
          <w:p w14:paraId="360F2763" w14:textId="77777777" w:rsidR="007D2982" w:rsidRPr="008A0477" w:rsidRDefault="007D2982" w:rsidP="00334166">
            <w:pPr>
              <w:pStyle w:val="H4"/>
              <w:keepNext w:val="0"/>
              <w:widowControl/>
              <w:spacing w:before="0" w:after="0" w:line="360" w:lineRule="auto"/>
              <w:outlineLvl w:val="9"/>
              <w:rPr>
                <w:rFonts w:ascii="Candara" w:hAnsi="Candara" w:cstheme="minorHAnsi"/>
                <w:bCs/>
                <w:snapToGrid/>
                <w:szCs w:val="24"/>
              </w:rPr>
            </w:pPr>
            <w:r w:rsidRPr="008A0477">
              <w:rPr>
                <w:rFonts w:ascii="Candara" w:hAnsi="Candara" w:cstheme="minorHAnsi"/>
                <w:bCs/>
                <w:snapToGrid/>
                <w:szCs w:val="24"/>
              </w:rPr>
              <w:t>General Comments:</w:t>
            </w:r>
          </w:p>
          <w:p w14:paraId="7E66DB7A" w14:textId="77777777" w:rsidR="007D2982" w:rsidRPr="008A0477" w:rsidRDefault="007D2982" w:rsidP="00334166">
            <w:pPr>
              <w:pStyle w:val="H4"/>
              <w:keepNext w:val="0"/>
              <w:widowControl/>
              <w:spacing w:before="0" w:after="0" w:line="360" w:lineRule="auto"/>
              <w:outlineLvl w:val="9"/>
              <w:rPr>
                <w:rFonts w:ascii="Candara" w:hAnsi="Candara" w:cstheme="minorHAnsi"/>
                <w:bCs/>
                <w:snapToGrid/>
                <w:szCs w:val="24"/>
              </w:rPr>
            </w:pPr>
          </w:p>
        </w:tc>
      </w:tr>
    </w:tbl>
    <w:p w14:paraId="2A4C27B5" w14:textId="77777777" w:rsidR="007D2982" w:rsidRPr="008A0477" w:rsidRDefault="007D2982" w:rsidP="00334166">
      <w:pPr>
        <w:spacing w:line="360" w:lineRule="auto"/>
        <w:rPr>
          <w:rFonts w:ascii="Candara" w:hAnsi="Candara" w:cstheme="minorHAnsi"/>
          <w:b/>
          <w:sz w:val="24"/>
          <w:szCs w:val="24"/>
        </w:rPr>
      </w:pPr>
    </w:p>
    <w:p w14:paraId="469C2352" w14:textId="77777777" w:rsidR="007D2982" w:rsidRPr="008A0477" w:rsidRDefault="007D2982" w:rsidP="00334166">
      <w:pPr>
        <w:spacing w:line="360" w:lineRule="auto"/>
        <w:rPr>
          <w:rFonts w:ascii="Candara" w:hAnsi="Candara" w:cstheme="minorHAnsi"/>
          <w:bCs/>
          <w:sz w:val="24"/>
          <w:szCs w:val="24"/>
        </w:rPr>
      </w:pPr>
      <w:r w:rsidRPr="008A0477">
        <w:rPr>
          <w:rFonts w:ascii="Candara" w:hAnsi="Candara" w:cstheme="minorHAnsi"/>
          <w:bCs/>
          <w:sz w:val="24"/>
          <w:szCs w:val="24"/>
        </w:rPr>
        <w:t>Dates on which absences are to be made up:</w:t>
      </w:r>
    </w:p>
    <w:p w14:paraId="46D90985" w14:textId="77777777" w:rsidR="007D2982" w:rsidRPr="008A0477" w:rsidRDefault="007D2982" w:rsidP="00334166">
      <w:pPr>
        <w:spacing w:line="360" w:lineRule="auto"/>
        <w:rPr>
          <w:rFonts w:ascii="Candara" w:hAnsi="Candara" w:cstheme="minorHAnsi"/>
          <w:b/>
          <w:i/>
          <w:sz w:val="24"/>
          <w:szCs w:val="24"/>
        </w:rPr>
      </w:pPr>
      <w:r w:rsidRPr="008A0477">
        <w:rPr>
          <w:rFonts w:ascii="Candara" w:hAnsi="Candara" w:cstheme="minorHAnsi"/>
          <w:b/>
          <w:i/>
          <w:sz w:val="24"/>
          <w:szCs w:val="24"/>
        </w:rPr>
        <w:t>Mentoring School Teacher</w:t>
      </w:r>
      <w:r w:rsidRPr="008A0477">
        <w:rPr>
          <w:rFonts w:ascii="Candara" w:hAnsi="Candara" w:cstheme="minorHAnsi"/>
          <w:sz w:val="24"/>
          <w:szCs w:val="24"/>
        </w:rPr>
        <w:t xml:space="preserve"> </w:t>
      </w:r>
      <w:r w:rsidRPr="008A0477">
        <w:rPr>
          <w:rFonts w:ascii="Candara" w:hAnsi="Candara" w:cstheme="minorHAnsi"/>
          <w:sz w:val="24"/>
          <w:szCs w:val="24"/>
        </w:rPr>
        <w:tab/>
        <w:t>……………………………</w:t>
      </w:r>
      <w:r w:rsidRPr="008A0477">
        <w:rPr>
          <w:rFonts w:ascii="Candara" w:hAnsi="Candara" w:cstheme="minorHAnsi"/>
          <w:sz w:val="24"/>
          <w:szCs w:val="24"/>
        </w:rPr>
        <w:tab/>
      </w:r>
      <w:r w:rsidRPr="008A0477">
        <w:rPr>
          <w:rFonts w:ascii="Candara" w:hAnsi="Candara" w:cstheme="minorHAnsi"/>
          <w:b/>
          <w:i/>
          <w:sz w:val="24"/>
          <w:szCs w:val="24"/>
        </w:rPr>
        <w:t>Date</w:t>
      </w:r>
      <w:r w:rsidRPr="008A0477">
        <w:rPr>
          <w:rFonts w:ascii="Candara" w:hAnsi="Candara" w:cstheme="minorHAnsi"/>
          <w:sz w:val="24"/>
          <w:szCs w:val="24"/>
        </w:rPr>
        <w:t xml:space="preserve"> </w:t>
      </w:r>
      <w:r w:rsidRPr="008A0477">
        <w:rPr>
          <w:rFonts w:ascii="Candara" w:hAnsi="Candara" w:cstheme="minorHAnsi"/>
          <w:sz w:val="24"/>
          <w:szCs w:val="24"/>
        </w:rPr>
        <w:tab/>
        <w:t>………………….</w:t>
      </w:r>
      <w:r w:rsidRPr="008A0477">
        <w:rPr>
          <w:rFonts w:ascii="Candara" w:hAnsi="Candara" w:cstheme="minorHAnsi"/>
          <w:b/>
          <w:i/>
          <w:sz w:val="24"/>
          <w:szCs w:val="24"/>
        </w:rPr>
        <w:t xml:space="preserve"> </w:t>
      </w:r>
    </w:p>
    <w:p w14:paraId="67CC8FED" w14:textId="44129EFB" w:rsidR="00B6598D" w:rsidRPr="008A0477" w:rsidRDefault="007D2982" w:rsidP="00334166">
      <w:pPr>
        <w:spacing w:line="360" w:lineRule="auto"/>
        <w:rPr>
          <w:rFonts w:ascii="Candara" w:hAnsi="Candara" w:cstheme="minorHAnsi"/>
          <w:sz w:val="24"/>
          <w:szCs w:val="24"/>
        </w:rPr>
      </w:pPr>
      <w:r w:rsidRPr="008A0477">
        <w:rPr>
          <w:rFonts w:ascii="Candara" w:hAnsi="Candara" w:cstheme="minorHAnsi"/>
          <w:b/>
          <w:i/>
          <w:sz w:val="24"/>
          <w:szCs w:val="24"/>
        </w:rPr>
        <w:t>Mentoring College Teacher</w:t>
      </w:r>
      <w:r w:rsidR="00B6598D" w:rsidRPr="008A0477">
        <w:rPr>
          <w:rFonts w:ascii="Candara" w:hAnsi="Candara" w:cstheme="minorHAnsi"/>
          <w:b/>
          <w:i/>
          <w:sz w:val="24"/>
          <w:szCs w:val="24"/>
        </w:rPr>
        <w:tab/>
      </w:r>
      <w:r w:rsidRPr="008A0477">
        <w:rPr>
          <w:rFonts w:ascii="Candara" w:hAnsi="Candara" w:cstheme="minorHAnsi"/>
          <w:sz w:val="24"/>
          <w:szCs w:val="24"/>
        </w:rPr>
        <w:t xml:space="preserve"> ……………………………</w:t>
      </w:r>
      <w:r w:rsidRPr="008A0477">
        <w:rPr>
          <w:rFonts w:ascii="Candara" w:hAnsi="Candara" w:cstheme="minorHAnsi"/>
          <w:sz w:val="24"/>
          <w:szCs w:val="24"/>
        </w:rPr>
        <w:tab/>
      </w:r>
      <w:r w:rsidRPr="008A0477">
        <w:rPr>
          <w:rFonts w:ascii="Candara" w:hAnsi="Candara" w:cstheme="minorHAnsi"/>
          <w:b/>
          <w:i/>
          <w:sz w:val="24"/>
          <w:szCs w:val="24"/>
        </w:rPr>
        <w:t>Date</w:t>
      </w:r>
      <w:r w:rsidR="00B6598D" w:rsidRPr="008A0477">
        <w:rPr>
          <w:rFonts w:ascii="Candara" w:hAnsi="Candara" w:cstheme="minorHAnsi"/>
          <w:sz w:val="24"/>
          <w:szCs w:val="24"/>
        </w:rPr>
        <w:t xml:space="preserve"> </w:t>
      </w:r>
      <w:r w:rsidR="00B6598D" w:rsidRPr="008A0477">
        <w:rPr>
          <w:rFonts w:ascii="Candara" w:hAnsi="Candara" w:cstheme="minorHAnsi"/>
          <w:sz w:val="24"/>
          <w:szCs w:val="24"/>
        </w:rPr>
        <w:tab/>
        <w:t>………………….</w:t>
      </w:r>
      <w:r w:rsidR="00B6598D" w:rsidRPr="008A0477">
        <w:rPr>
          <w:rFonts w:ascii="Candara" w:hAnsi="Candara" w:cstheme="minorHAnsi"/>
          <w:sz w:val="24"/>
          <w:szCs w:val="24"/>
        </w:rPr>
        <w:tab/>
      </w:r>
      <w:r w:rsidR="00B6598D" w:rsidRPr="008A0477">
        <w:rPr>
          <w:rFonts w:ascii="Candara" w:hAnsi="Candara" w:cstheme="minorHAnsi"/>
          <w:sz w:val="24"/>
          <w:szCs w:val="24"/>
        </w:rPr>
        <w:tab/>
      </w:r>
    </w:p>
    <w:p w14:paraId="0CFAA824" w14:textId="77777777" w:rsidR="00B6598D" w:rsidRPr="008A0477" w:rsidRDefault="007D2982" w:rsidP="00B6598D">
      <w:pPr>
        <w:spacing w:line="360" w:lineRule="auto"/>
        <w:rPr>
          <w:rFonts w:ascii="Candara" w:hAnsi="Candara" w:cstheme="minorHAnsi"/>
          <w:sz w:val="24"/>
          <w:szCs w:val="24"/>
        </w:rPr>
      </w:pPr>
      <w:r w:rsidRPr="008A0477">
        <w:rPr>
          <w:rFonts w:ascii="Candara" w:hAnsi="Candara" w:cstheme="minorHAnsi"/>
          <w:b/>
          <w:i/>
          <w:sz w:val="24"/>
          <w:szCs w:val="24"/>
        </w:rPr>
        <w:t>Student Teacher*</w:t>
      </w:r>
      <w:r w:rsidR="00B6598D" w:rsidRPr="008A0477">
        <w:rPr>
          <w:rFonts w:ascii="Candara" w:hAnsi="Candara" w:cstheme="minorHAnsi"/>
          <w:sz w:val="24"/>
          <w:szCs w:val="24"/>
        </w:rPr>
        <w:t xml:space="preserve"> </w:t>
      </w:r>
      <w:r w:rsidR="00B6598D" w:rsidRPr="008A0477">
        <w:rPr>
          <w:rFonts w:ascii="Candara" w:hAnsi="Candara" w:cstheme="minorHAnsi"/>
          <w:sz w:val="24"/>
          <w:szCs w:val="24"/>
        </w:rPr>
        <w:tab/>
      </w:r>
      <w:r w:rsidR="00B6598D" w:rsidRPr="008A0477">
        <w:rPr>
          <w:rFonts w:ascii="Candara" w:hAnsi="Candara" w:cstheme="minorHAnsi"/>
          <w:sz w:val="24"/>
          <w:szCs w:val="24"/>
        </w:rPr>
        <w:tab/>
      </w:r>
      <w:r w:rsidRPr="008A0477">
        <w:rPr>
          <w:rFonts w:ascii="Candara" w:hAnsi="Candara" w:cstheme="minorHAnsi"/>
          <w:sz w:val="24"/>
          <w:szCs w:val="24"/>
        </w:rPr>
        <w:t>……………………………</w:t>
      </w:r>
      <w:r w:rsidRPr="008A0477">
        <w:rPr>
          <w:rFonts w:ascii="Candara" w:hAnsi="Candara" w:cstheme="minorHAnsi"/>
          <w:sz w:val="24"/>
          <w:szCs w:val="24"/>
        </w:rPr>
        <w:tab/>
      </w:r>
      <w:r w:rsidR="00B6598D" w:rsidRPr="008A0477">
        <w:rPr>
          <w:rFonts w:ascii="Candara" w:hAnsi="Candara" w:cstheme="minorHAnsi"/>
          <w:b/>
          <w:i/>
          <w:sz w:val="24"/>
          <w:szCs w:val="24"/>
        </w:rPr>
        <w:t>Date</w:t>
      </w:r>
      <w:r w:rsidR="00B6598D" w:rsidRPr="008A0477">
        <w:rPr>
          <w:rFonts w:ascii="Candara" w:hAnsi="Candara" w:cstheme="minorHAnsi"/>
          <w:sz w:val="24"/>
          <w:szCs w:val="24"/>
        </w:rPr>
        <w:t xml:space="preserve"> </w:t>
      </w:r>
      <w:r w:rsidR="00B6598D" w:rsidRPr="008A0477">
        <w:rPr>
          <w:rFonts w:ascii="Candara" w:hAnsi="Candara" w:cstheme="minorHAnsi"/>
          <w:sz w:val="24"/>
          <w:szCs w:val="24"/>
        </w:rPr>
        <w:tab/>
        <w:t xml:space="preserve">…………………. </w:t>
      </w:r>
    </w:p>
    <w:p w14:paraId="262AD9D2" w14:textId="07112654" w:rsidR="00B6598D" w:rsidRPr="008A0477" w:rsidRDefault="00B6598D" w:rsidP="00B6598D">
      <w:pPr>
        <w:spacing w:line="360" w:lineRule="auto"/>
        <w:rPr>
          <w:rFonts w:ascii="Candara" w:hAnsi="Candara" w:cstheme="minorHAnsi"/>
          <w:sz w:val="24"/>
          <w:szCs w:val="24"/>
        </w:rPr>
      </w:pPr>
      <w:r w:rsidRPr="008A0477">
        <w:rPr>
          <w:rFonts w:ascii="Candara" w:hAnsi="Candara" w:cstheme="minorHAnsi"/>
          <w:sz w:val="24"/>
          <w:szCs w:val="24"/>
        </w:rPr>
        <w:t xml:space="preserve">*After the report has been read and discussed please sign. </w:t>
      </w:r>
    </w:p>
    <w:p w14:paraId="1DF3DA1D" w14:textId="48ADF7A5" w:rsidR="00EE3477" w:rsidRPr="008A0477" w:rsidRDefault="00CA0635" w:rsidP="00764CE8">
      <w:pPr>
        <w:pStyle w:val="Heading1"/>
        <w:numPr>
          <w:ilvl w:val="0"/>
          <w:numId w:val="16"/>
        </w:numPr>
        <w:spacing w:line="360" w:lineRule="auto"/>
        <w:jc w:val="left"/>
        <w:rPr>
          <w:rFonts w:ascii="Candara" w:hAnsi="Candara"/>
          <w:color w:val="4F6228" w:themeColor="accent3" w:themeShade="80"/>
          <w:sz w:val="24"/>
        </w:rPr>
      </w:pPr>
      <w:bookmarkStart w:id="1" w:name="_Toc337319404"/>
      <w:bookmarkStart w:id="2" w:name="_Toc416778055"/>
      <w:r w:rsidRPr="008A0477">
        <w:rPr>
          <w:rFonts w:ascii="Candara" w:hAnsi="Candara"/>
          <w:b/>
          <w:color w:val="4F6228" w:themeColor="accent3" w:themeShade="80"/>
          <w:sz w:val="24"/>
        </w:rPr>
        <w:lastRenderedPageBreak/>
        <w:t xml:space="preserve">ASSESSMENT CRITERIA: </w:t>
      </w:r>
      <w:r w:rsidRPr="008A0477">
        <w:rPr>
          <w:rFonts w:ascii="Candara" w:hAnsi="Candara"/>
          <w:color w:val="4F6228" w:themeColor="accent3" w:themeShade="80"/>
          <w:sz w:val="24"/>
        </w:rPr>
        <w:t>B: Ed. Primary Year 3 Practicum 6</w:t>
      </w:r>
      <w:r w:rsidR="00B24D8A" w:rsidRPr="008A0477">
        <w:rPr>
          <w:rFonts w:ascii="Candara" w:hAnsi="Candara"/>
          <w:color w:val="4F6228" w:themeColor="accent3" w:themeShade="80"/>
          <w:sz w:val="24"/>
        </w:rPr>
        <w:t xml:space="preserve"> </w:t>
      </w:r>
      <w:r w:rsidR="00EE3477" w:rsidRPr="008A0477">
        <w:rPr>
          <w:rFonts w:ascii="Candara" w:hAnsi="Candara"/>
          <w:color w:val="4F6228" w:themeColor="accent3" w:themeShade="80"/>
          <w:sz w:val="24"/>
        </w:rPr>
        <w:t>Report</w:t>
      </w:r>
      <w:bookmarkStart w:id="3" w:name="_Toc337319405"/>
      <w:bookmarkEnd w:id="1"/>
      <w:bookmarkEnd w:id="2"/>
      <w:r w:rsidR="00B24D8A" w:rsidRPr="008A0477">
        <w:rPr>
          <w:rFonts w:ascii="Candara" w:hAnsi="Candara"/>
          <w:color w:val="4F6228" w:themeColor="accent3" w:themeShade="80"/>
          <w:sz w:val="24"/>
        </w:rPr>
        <w:t xml:space="preserve"> </w:t>
      </w:r>
      <w:bookmarkEnd w:id="3"/>
    </w:p>
    <w:p w14:paraId="2F035C95" w14:textId="77777777" w:rsidR="00EE3477" w:rsidRPr="008A0477" w:rsidRDefault="00EE3477" w:rsidP="00334166">
      <w:pPr>
        <w:spacing w:line="360" w:lineRule="auto"/>
        <w:rPr>
          <w:rFonts w:ascii="Candara" w:hAnsi="Candara" w:cstheme="minorHAnsi"/>
          <w:bCs/>
          <w:i/>
          <w:iCs/>
          <w:sz w:val="24"/>
          <w:szCs w:val="24"/>
        </w:rPr>
      </w:pPr>
      <w:r w:rsidRPr="008A0477">
        <w:rPr>
          <w:rFonts w:ascii="Candara" w:hAnsi="Candara" w:cstheme="minorHAnsi"/>
          <w:bCs/>
          <w:i/>
          <w:iCs/>
          <w:sz w:val="24"/>
          <w:szCs w:val="24"/>
        </w:rPr>
        <w:t xml:space="preserve">This report is to be completed by the Mentoring School Teacher in consultation with the Mentoring College Teacher </w:t>
      </w:r>
    </w:p>
    <w:tbl>
      <w:tblPr>
        <w:tblW w:w="10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758"/>
        <w:gridCol w:w="756"/>
        <w:gridCol w:w="756"/>
        <w:gridCol w:w="756"/>
        <w:gridCol w:w="756"/>
        <w:gridCol w:w="756"/>
      </w:tblGrid>
      <w:tr w:rsidR="00856AFF" w:rsidRPr="008A0477" w14:paraId="0D34461D" w14:textId="77777777" w:rsidTr="00391258">
        <w:trPr>
          <w:trHeight w:val="620"/>
          <w:jc w:val="center"/>
        </w:trPr>
        <w:tc>
          <w:tcPr>
            <w:tcW w:w="10538" w:type="dxa"/>
            <w:gridSpan w:val="6"/>
            <w:tcBorders>
              <w:top w:val="nil"/>
              <w:left w:val="nil"/>
              <w:bottom w:val="single" w:sz="4" w:space="0" w:color="auto"/>
              <w:right w:val="nil"/>
            </w:tcBorders>
            <w:shd w:val="clear" w:color="auto" w:fill="FFFFFF" w:themeFill="background1"/>
            <w:vAlign w:val="center"/>
          </w:tcPr>
          <w:p w14:paraId="7B8089D2" w14:textId="31DF6D6B" w:rsidR="00856AFF" w:rsidRPr="008A0477" w:rsidRDefault="00856AFF" w:rsidP="00391258">
            <w:pPr>
              <w:rPr>
                <w:rFonts w:ascii="Candara" w:hAnsi="Candara"/>
                <w:sz w:val="24"/>
                <w:szCs w:val="24"/>
              </w:rPr>
            </w:pPr>
          </w:p>
        </w:tc>
      </w:tr>
      <w:tr w:rsidR="00856AFF" w:rsidRPr="008A0477" w14:paraId="1B0FB308" w14:textId="77777777" w:rsidTr="00E7476C">
        <w:trPr>
          <w:trHeight w:val="620"/>
          <w:jc w:val="center"/>
        </w:trPr>
        <w:tc>
          <w:tcPr>
            <w:tcW w:w="6758" w:type="dxa"/>
            <w:tcBorders>
              <w:top w:val="single" w:sz="4" w:space="0" w:color="auto"/>
              <w:bottom w:val="single" w:sz="4" w:space="0" w:color="auto"/>
            </w:tcBorders>
            <w:shd w:val="clear" w:color="auto" w:fill="D6E3BC" w:themeFill="accent3" w:themeFillTint="66"/>
            <w:vAlign w:val="center"/>
          </w:tcPr>
          <w:p w14:paraId="62518A04" w14:textId="637564B5" w:rsidR="00856AFF" w:rsidRPr="008A0477" w:rsidRDefault="00856AFF" w:rsidP="00391258">
            <w:pPr>
              <w:rPr>
                <w:rFonts w:ascii="Candara" w:hAnsi="Candara"/>
                <w:sz w:val="24"/>
                <w:szCs w:val="24"/>
              </w:rPr>
            </w:pPr>
            <w:r w:rsidRPr="008A0477">
              <w:rPr>
                <w:rFonts w:ascii="Candara" w:hAnsi="Candara"/>
                <w:sz w:val="24"/>
                <w:szCs w:val="24"/>
              </w:rPr>
              <w:t>Professionalism and Understanding: Professional growth</w:t>
            </w:r>
          </w:p>
        </w:tc>
        <w:tc>
          <w:tcPr>
            <w:tcW w:w="756" w:type="dxa"/>
            <w:tcBorders>
              <w:top w:val="single" w:sz="4" w:space="0" w:color="auto"/>
              <w:bottom w:val="single" w:sz="4" w:space="0" w:color="auto"/>
            </w:tcBorders>
            <w:shd w:val="clear" w:color="auto" w:fill="D6E3BC" w:themeFill="accent3" w:themeFillTint="66"/>
            <w:vAlign w:val="center"/>
          </w:tcPr>
          <w:p w14:paraId="6D28A3D3" w14:textId="31E96356" w:rsidR="00856AFF" w:rsidRPr="008A0477" w:rsidRDefault="00856AFF" w:rsidP="00391258">
            <w:pPr>
              <w:rPr>
                <w:rFonts w:ascii="Candara" w:hAnsi="Candara"/>
                <w:sz w:val="24"/>
                <w:szCs w:val="24"/>
              </w:rPr>
            </w:pPr>
            <w:r w:rsidRPr="008A0477">
              <w:rPr>
                <w:rFonts w:ascii="Candara" w:hAnsi="Candara"/>
                <w:sz w:val="24"/>
                <w:szCs w:val="24"/>
              </w:rPr>
              <w:t>A</w:t>
            </w:r>
          </w:p>
        </w:tc>
        <w:tc>
          <w:tcPr>
            <w:tcW w:w="756" w:type="dxa"/>
            <w:tcBorders>
              <w:top w:val="single" w:sz="4" w:space="0" w:color="auto"/>
              <w:bottom w:val="single" w:sz="4" w:space="0" w:color="auto"/>
            </w:tcBorders>
            <w:shd w:val="clear" w:color="auto" w:fill="D6E3BC" w:themeFill="accent3" w:themeFillTint="66"/>
            <w:vAlign w:val="center"/>
          </w:tcPr>
          <w:p w14:paraId="4B21D6D4" w14:textId="6194BADC" w:rsidR="00856AFF" w:rsidRPr="008A0477" w:rsidRDefault="00856AFF" w:rsidP="00391258">
            <w:pPr>
              <w:rPr>
                <w:rFonts w:ascii="Candara" w:hAnsi="Candara"/>
                <w:sz w:val="24"/>
                <w:szCs w:val="24"/>
              </w:rPr>
            </w:pPr>
            <w:r w:rsidRPr="008A0477">
              <w:rPr>
                <w:rFonts w:ascii="Candara" w:hAnsi="Candara"/>
                <w:sz w:val="24"/>
                <w:szCs w:val="24"/>
              </w:rPr>
              <w:t>B</w:t>
            </w:r>
          </w:p>
        </w:tc>
        <w:tc>
          <w:tcPr>
            <w:tcW w:w="756" w:type="dxa"/>
            <w:tcBorders>
              <w:top w:val="single" w:sz="4" w:space="0" w:color="auto"/>
              <w:bottom w:val="single" w:sz="4" w:space="0" w:color="auto"/>
            </w:tcBorders>
            <w:shd w:val="clear" w:color="auto" w:fill="D6E3BC" w:themeFill="accent3" w:themeFillTint="66"/>
            <w:vAlign w:val="center"/>
          </w:tcPr>
          <w:p w14:paraId="6C3B628C" w14:textId="21D17F99" w:rsidR="00856AFF" w:rsidRPr="008A0477" w:rsidRDefault="00856AFF" w:rsidP="00391258">
            <w:pPr>
              <w:rPr>
                <w:rFonts w:ascii="Candara" w:hAnsi="Candara"/>
                <w:sz w:val="24"/>
                <w:szCs w:val="24"/>
              </w:rPr>
            </w:pPr>
            <w:r w:rsidRPr="008A0477">
              <w:rPr>
                <w:rFonts w:ascii="Candara" w:hAnsi="Candara"/>
                <w:sz w:val="24"/>
                <w:szCs w:val="24"/>
              </w:rPr>
              <w:t>C</w:t>
            </w:r>
          </w:p>
        </w:tc>
        <w:tc>
          <w:tcPr>
            <w:tcW w:w="756" w:type="dxa"/>
            <w:tcBorders>
              <w:top w:val="single" w:sz="4" w:space="0" w:color="auto"/>
              <w:bottom w:val="single" w:sz="4" w:space="0" w:color="auto"/>
            </w:tcBorders>
            <w:shd w:val="clear" w:color="auto" w:fill="D6E3BC" w:themeFill="accent3" w:themeFillTint="66"/>
            <w:vAlign w:val="center"/>
          </w:tcPr>
          <w:p w14:paraId="3D408567" w14:textId="7D18E180" w:rsidR="00856AFF" w:rsidRPr="008A0477" w:rsidRDefault="00856AFF" w:rsidP="00391258">
            <w:pPr>
              <w:rPr>
                <w:rFonts w:ascii="Candara" w:hAnsi="Candara"/>
                <w:sz w:val="24"/>
                <w:szCs w:val="24"/>
              </w:rPr>
            </w:pPr>
            <w:r w:rsidRPr="008A0477">
              <w:rPr>
                <w:rFonts w:ascii="Candara" w:hAnsi="Candara"/>
                <w:sz w:val="24"/>
                <w:szCs w:val="24"/>
              </w:rPr>
              <w:t>D</w:t>
            </w:r>
          </w:p>
        </w:tc>
        <w:tc>
          <w:tcPr>
            <w:tcW w:w="756" w:type="dxa"/>
            <w:tcBorders>
              <w:top w:val="single" w:sz="4" w:space="0" w:color="auto"/>
              <w:bottom w:val="single" w:sz="4" w:space="0" w:color="auto"/>
            </w:tcBorders>
            <w:shd w:val="clear" w:color="auto" w:fill="D6E3BC" w:themeFill="accent3" w:themeFillTint="66"/>
            <w:vAlign w:val="center"/>
          </w:tcPr>
          <w:p w14:paraId="6F4A93A9" w14:textId="3E8FF24C" w:rsidR="00856AFF" w:rsidRPr="008A0477" w:rsidRDefault="00856AFF" w:rsidP="00391258">
            <w:pPr>
              <w:rPr>
                <w:rFonts w:ascii="Candara" w:hAnsi="Candara"/>
                <w:sz w:val="24"/>
                <w:szCs w:val="24"/>
              </w:rPr>
            </w:pPr>
            <w:bookmarkStart w:id="4" w:name="_Toc337319410"/>
            <w:bookmarkStart w:id="5" w:name="_Toc370215508"/>
            <w:bookmarkStart w:id="6" w:name="_Toc370217910"/>
            <w:r w:rsidRPr="008A0477">
              <w:rPr>
                <w:rFonts w:ascii="Candara" w:hAnsi="Candara"/>
                <w:sz w:val="24"/>
                <w:szCs w:val="24"/>
              </w:rPr>
              <w:t>F</w:t>
            </w:r>
            <w:bookmarkEnd w:id="4"/>
            <w:bookmarkEnd w:id="5"/>
            <w:bookmarkEnd w:id="6"/>
          </w:p>
        </w:tc>
      </w:tr>
      <w:tr w:rsidR="00EE3477" w:rsidRPr="008A0477" w14:paraId="77A5ED24" w14:textId="77777777" w:rsidTr="00856AFF">
        <w:trPr>
          <w:trHeight w:val="732"/>
          <w:jc w:val="center"/>
        </w:trPr>
        <w:tc>
          <w:tcPr>
            <w:tcW w:w="6758" w:type="dxa"/>
            <w:vAlign w:val="center"/>
          </w:tcPr>
          <w:p w14:paraId="4283D178" w14:textId="77777777" w:rsidR="00EE3477" w:rsidRPr="008A0477" w:rsidRDefault="00EE3477" w:rsidP="00391258">
            <w:pPr>
              <w:rPr>
                <w:rFonts w:ascii="Candara" w:hAnsi="Candara"/>
                <w:sz w:val="24"/>
                <w:szCs w:val="24"/>
              </w:rPr>
            </w:pPr>
            <w:r w:rsidRPr="008A0477">
              <w:rPr>
                <w:rFonts w:ascii="Candara" w:hAnsi="Candara"/>
                <w:sz w:val="24"/>
                <w:szCs w:val="24"/>
              </w:rPr>
              <w:t>Shows initiative, enthusiasm, active participation and engagement in the classroom and preschool</w:t>
            </w:r>
          </w:p>
        </w:tc>
        <w:tc>
          <w:tcPr>
            <w:tcW w:w="756" w:type="dxa"/>
            <w:vAlign w:val="center"/>
          </w:tcPr>
          <w:p w14:paraId="5607B23F" w14:textId="010B2D62" w:rsidR="00EE3477" w:rsidRPr="008A0477" w:rsidRDefault="006140D2" w:rsidP="00391258">
            <w:pPr>
              <w:rPr>
                <w:rFonts w:ascii="Candara" w:hAnsi="Candara"/>
                <w:snapToGrid w:val="0"/>
                <w:sz w:val="24"/>
                <w:szCs w:val="24"/>
              </w:rPr>
            </w:pPr>
            <w:r>
              <w:rPr>
                <w:rFonts w:ascii="Candara" w:hAnsi="Candara"/>
                <w:snapToGrid w:val="0"/>
                <w:sz w:val="24"/>
                <w:szCs w:val="24"/>
              </w:rPr>
              <w:t>A</w:t>
            </w:r>
          </w:p>
        </w:tc>
        <w:tc>
          <w:tcPr>
            <w:tcW w:w="756" w:type="dxa"/>
            <w:vAlign w:val="center"/>
          </w:tcPr>
          <w:p w14:paraId="004E09EF" w14:textId="77777777" w:rsidR="00EE3477" w:rsidRPr="008A0477" w:rsidRDefault="00EE3477" w:rsidP="00391258">
            <w:pPr>
              <w:rPr>
                <w:rFonts w:ascii="Candara" w:hAnsi="Candara"/>
                <w:snapToGrid w:val="0"/>
                <w:sz w:val="24"/>
                <w:szCs w:val="24"/>
              </w:rPr>
            </w:pPr>
          </w:p>
        </w:tc>
        <w:tc>
          <w:tcPr>
            <w:tcW w:w="756" w:type="dxa"/>
            <w:vAlign w:val="center"/>
          </w:tcPr>
          <w:p w14:paraId="4CDFD0A4" w14:textId="77777777" w:rsidR="00EE3477" w:rsidRPr="008A0477" w:rsidRDefault="00EE3477" w:rsidP="00391258">
            <w:pPr>
              <w:rPr>
                <w:rFonts w:ascii="Candara" w:hAnsi="Candara"/>
                <w:snapToGrid w:val="0"/>
                <w:sz w:val="24"/>
                <w:szCs w:val="24"/>
              </w:rPr>
            </w:pPr>
          </w:p>
        </w:tc>
        <w:tc>
          <w:tcPr>
            <w:tcW w:w="756" w:type="dxa"/>
            <w:vAlign w:val="center"/>
          </w:tcPr>
          <w:p w14:paraId="415413F9" w14:textId="77777777" w:rsidR="00EE3477" w:rsidRPr="008A0477" w:rsidRDefault="00EE3477" w:rsidP="00391258">
            <w:pPr>
              <w:rPr>
                <w:rFonts w:ascii="Candara" w:hAnsi="Candara"/>
                <w:snapToGrid w:val="0"/>
                <w:sz w:val="24"/>
                <w:szCs w:val="24"/>
              </w:rPr>
            </w:pPr>
          </w:p>
        </w:tc>
        <w:tc>
          <w:tcPr>
            <w:tcW w:w="756" w:type="dxa"/>
            <w:vAlign w:val="center"/>
          </w:tcPr>
          <w:p w14:paraId="518F0B00" w14:textId="77777777" w:rsidR="00EE3477" w:rsidRPr="008A0477" w:rsidRDefault="00EE3477" w:rsidP="00391258">
            <w:pPr>
              <w:rPr>
                <w:rFonts w:ascii="Candara" w:hAnsi="Candara"/>
                <w:snapToGrid w:val="0"/>
                <w:sz w:val="24"/>
                <w:szCs w:val="24"/>
              </w:rPr>
            </w:pPr>
          </w:p>
        </w:tc>
      </w:tr>
      <w:tr w:rsidR="00EE3477" w:rsidRPr="008A0477" w14:paraId="4D788F01" w14:textId="77777777" w:rsidTr="00856AFF">
        <w:trPr>
          <w:trHeight w:val="732"/>
          <w:jc w:val="center"/>
        </w:trPr>
        <w:tc>
          <w:tcPr>
            <w:tcW w:w="6758" w:type="dxa"/>
            <w:tcBorders>
              <w:bottom w:val="single" w:sz="4" w:space="0" w:color="auto"/>
            </w:tcBorders>
            <w:vAlign w:val="center"/>
          </w:tcPr>
          <w:p w14:paraId="7015A120" w14:textId="77777777" w:rsidR="00EE3477" w:rsidRPr="008A0477" w:rsidRDefault="00EE3477" w:rsidP="00391258">
            <w:pPr>
              <w:rPr>
                <w:rFonts w:ascii="Candara" w:hAnsi="Candara"/>
                <w:sz w:val="24"/>
                <w:szCs w:val="24"/>
              </w:rPr>
            </w:pPr>
            <w:r w:rsidRPr="008A0477">
              <w:rPr>
                <w:rFonts w:ascii="Candara" w:hAnsi="Candara"/>
                <w:sz w:val="24"/>
                <w:szCs w:val="24"/>
              </w:rPr>
              <w:t xml:space="preserve">Displays a high standard of professional behavior, which includes punctuality, personal organization and presentation </w:t>
            </w:r>
          </w:p>
        </w:tc>
        <w:tc>
          <w:tcPr>
            <w:tcW w:w="756" w:type="dxa"/>
            <w:tcBorders>
              <w:bottom w:val="single" w:sz="4" w:space="0" w:color="auto"/>
            </w:tcBorders>
            <w:vAlign w:val="center"/>
          </w:tcPr>
          <w:p w14:paraId="08D336A0" w14:textId="24D8C96B" w:rsidR="00EE3477" w:rsidRPr="008A0477" w:rsidRDefault="006140D2" w:rsidP="00391258">
            <w:pPr>
              <w:rPr>
                <w:rFonts w:ascii="Candara" w:hAnsi="Candara"/>
                <w:snapToGrid w:val="0"/>
                <w:sz w:val="24"/>
                <w:szCs w:val="24"/>
              </w:rPr>
            </w:pPr>
            <w:r>
              <w:rPr>
                <w:rFonts w:ascii="Candara" w:hAnsi="Candara"/>
                <w:snapToGrid w:val="0"/>
                <w:sz w:val="24"/>
                <w:szCs w:val="24"/>
              </w:rPr>
              <w:t>A</w:t>
            </w:r>
          </w:p>
        </w:tc>
        <w:tc>
          <w:tcPr>
            <w:tcW w:w="756" w:type="dxa"/>
            <w:tcBorders>
              <w:bottom w:val="single" w:sz="4" w:space="0" w:color="auto"/>
            </w:tcBorders>
            <w:vAlign w:val="center"/>
          </w:tcPr>
          <w:p w14:paraId="29E33E1E" w14:textId="77777777" w:rsidR="00EE3477" w:rsidRPr="008A0477" w:rsidRDefault="00EE3477" w:rsidP="00391258">
            <w:pPr>
              <w:rPr>
                <w:rFonts w:ascii="Candara" w:hAnsi="Candara"/>
                <w:snapToGrid w:val="0"/>
                <w:sz w:val="24"/>
                <w:szCs w:val="24"/>
              </w:rPr>
            </w:pPr>
          </w:p>
        </w:tc>
        <w:tc>
          <w:tcPr>
            <w:tcW w:w="756" w:type="dxa"/>
            <w:tcBorders>
              <w:bottom w:val="single" w:sz="4" w:space="0" w:color="auto"/>
            </w:tcBorders>
            <w:vAlign w:val="center"/>
          </w:tcPr>
          <w:p w14:paraId="0DD2BBE6" w14:textId="77777777" w:rsidR="00EE3477" w:rsidRPr="008A0477" w:rsidRDefault="00EE3477" w:rsidP="00391258">
            <w:pPr>
              <w:rPr>
                <w:rFonts w:ascii="Candara" w:hAnsi="Candara"/>
                <w:snapToGrid w:val="0"/>
                <w:sz w:val="24"/>
                <w:szCs w:val="24"/>
              </w:rPr>
            </w:pPr>
          </w:p>
        </w:tc>
        <w:tc>
          <w:tcPr>
            <w:tcW w:w="756" w:type="dxa"/>
            <w:tcBorders>
              <w:bottom w:val="single" w:sz="4" w:space="0" w:color="auto"/>
            </w:tcBorders>
            <w:vAlign w:val="center"/>
          </w:tcPr>
          <w:p w14:paraId="687F2677" w14:textId="77777777" w:rsidR="00EE3477" w:rsidRPr="008A0477" w:rsidRDefault="00EE3477" w:rsidP="00391258">
            <w:pPr>
              <w:rPr>
                <w:rFonts w:ascii="Candara" w:hAnsi="Candara"/>
                <w:snapToGrid w:val="0"/>
                <w:sz w:val="24"/>
                <w:szCs w:val="24"/>
              </w:rPr>
            </w:pPr>
          </w:p>
        </w:tc>
        <w:tc>
          <w:tcPr>
            <w:tcW w:w="756" w:type="dxa"/>
            <w:tcBorders>
              <w:bottom w:val="single" w:sz="4" w:space="0" w:color="auto"/>
            </w:tcBorders>
            <w:vAlign w:val="center"/>
          </w:tcPr>
          <w:p w14:paraId="70F3A11B" w14:textId="77777777" w:rsidR="00EE3477" w:rsidRPr="008A0477" w:rsidRDefault="00EE3477" w:rsidP="00391258">
            <w:pPr>
              <w:rPr>
                <w:rFonts w:ascii="Candara" w:hAnsi="Candara"/>
                <w:snapToGrid w:val="0"/>
                <w:sz w:val="24"/>
                <w:szCs w:val="24"/>
              </w:rPr>
            </w:pPr>
          </w:p>
        </w:tc>
      </w:tr>
      <w:tr w:rsidR="00EE3477" w:rsidRPr="008A0477" w14:paraId="4195F423" w14:textId="77777777" w:rsidTr="00856AFF">
        <w:trPr>
          <w:trHeight w:val="733"/>
          <w:jc w:val="center"/>
        </w:trPr>
        <w:tc>
          <w:tcPr>
            <w:tcW w:w="6758" w:type="dxa"/>
            <w:tcBorders>
              <w:bottom w:val="single" w:sz="4" w:space="0" w:color="auto"/>
            </w:tcBorders>
            <w:vAlign w:val="center"/>
          </w:tcPr>
          <w:p w14:paraId="64E04E5A" w14:textId="77777777" w:rsidR="00EE3477" w:rsidRPr="008A0477" w:rsidRDefault="00EE3477" w:rsidP="00391258">
            <w:pPr>
              <w:rPr>
                <w:rFonts w:ascii="Candara" w:hAnsi="Candara"/>
                <w:sz w:val="24"/>
                <w:szCs w:val="24"/>
              </w:rPr>
            </w:pPr>
            <w:r w:rsidRPr="008A0477">
              <w:rPr>
                <w:rFonts w:ascii="Candara" w:hAnsi="Candara"/>
                <w:sz w:val="24"/>
                <w:szCs w:val="24"/>
              </w:rPr>
              <w:t>Communicates effectively with mentors</w:t>
            </w:r>
          </w:p>
        </w:tc>
        <w:tc>
          <w:tcPr>
            <w:tcW w:w="756" w:type="dxa"/>
            <w:tcBorders>
              <w:bottom w:val="single" w:sz="4" w:space="0" w:color="auto"/>
            </w:tcBorders>
            <w:vAlign w:val="center"/>
          </w:tcPr>
          <w:p w14:paraId="0C2ABAC6" w14:textId="2BB3C5EC" w:rsidR="00EE3477" w:rsidRPr="008A0477" w:rsidRDefault="006140D2" w:rsidP="00391258">
            <w:pPr>
              <w:rPr>
                <w:rFonts w:ascii="Candara" w:hAnsi="Candara"/>
                <w:snapToGrid w:val="0"/>
                <w:sz w:val="24"/>
                <w:szCs w:val="24"/>
              </w:rPr>
            </w:pPr>
            <w:r>
              <w:rPr>
                <w:rFonts w:ascii="Candara" w:hAnsi="Candara"/>
                <w:snapToGrid w:val="0"/>
                <w:sz w:val="24"/>
                <w:szCs w:val="24"/>
              </w:rPr>
              <w:t>A</w:t>
            </w:r>
          </w:p>
        </w:tc>
        <w:tc>
          <w:tcPr>
            <w:tcW w:w="756" w:type="dxa"/>
            <w:tcBorders>
              <w:bottom w:val="single" w:sz="4" w:space="0" w:color="auto"/>
            </w:tcBorders>
            <w:vAlign w:val="center"/>
          </w:tcPr>
          <w:p w14:paraId="5E4BFCDE" w14:textId="77777777" w:rsidR="00EE3477" w:rsidRPr="008A0477" w:rsidRDefault="00EE3477" w:rsidP="00391258">
            <w:pPr>
              <w:rPr>
                <w:rFonts w:ascii="Candara" w:hAnsi="Candara"/>
                <w:snapToGrid w:val="0"/>
                <w:sz w:val="24"/>
                <w:szCs w:val="24"/>
              </w:rPr>
            </w:pPr>
          </w:p>
        </w:tc>
        <w:tc>
          <w:tcPr>
            <w:tcW w:w="756" w:type="dxa"/>
            <w:tcBorders>
              <w:bottom w:val="single" w:sz="4" w:space="0" w:color="auto"/>
            </w:tcBorders>
            <w:vAlign w:val="center"/>
          </w:tcPr>
          <w:p w14:paraId="2430C0AB" w14:textId="77777777" w:rsidR="00EE3477" w:rsidRPr="008A0477" w:rsidRDefault="00EE3477" w:rsidP="00391258">
            <w:pPr>
              <w:rPr>
                <w:rFonts w:ascii="Candara" w:hAnsi="Candara"/>
                <w:snapToGrid w:val="0"/>
                <w:sz w:val="24"/>
                <w:szCs w:val="24"/>
              </w:rPr>
            </w:pPr>
          </w:p>
        </w:tc>
        <w:tc>
          <w:tcPr>
            <w:tcW w:w="756" w:type="dxa"/>
            <w:tcBorders>
              <w:bottom w:val="single" w:sz="4" w:space="0" w:color="auto"/>
            </w:tcBorders>
            <w:vAlign w:val="center"/>
          </w:tcPr>
          <w:p w14:paraId="7D5C28CC" w14:textId="77777777" w:rsidR="00EE3477" w:rsidRPr="008A0477" w:rsidRDefault="00EE3477" w:rsidP="00391258">
            <w:pPr>
              <w:rPr>
                <w:rFonts w:ascii="Candara" w:hAnsi="Candara"/>
                <w:snapToGrid w:val="0"/>
                <w:sz w:val="24"/>
                <w:szCs w:val="24"/>
              </w:rPr>
            </w:pPr>
          </w:p>
        </w:tc>
        <w:tc>
          <w:tcPr>
            <w:tcW w:w="756" w:type="dxa"/>
            <w:tcBorders>
              <w:bottom w:val="single" w:sz="4" w:space="0" w:color="auto"/>
            </w:tcBorders>
            <w:vAlign w:val="center"/>
          </w:tcPr>
          <w:p w14:paraId="539621A7" w14:textId="77777777" w:rsidR="00EE3477" w:rsidRPr="008A0477" w:rsidRDefault="00EE3477" w:rsidP="00391258">
            <w:pPr>
              <w:rPr>
                <w:rFonts w:ascii="Candara" w:hAnsi="Candara"/>
                <w:snapToGrid w:val="0"/>
                <w:sz w:val="24"/>
                <w:szCs w:val="24"/>
              </w:rPr>
            </w:pPr>
          </w:p>
        </w:tc>
      </w:tr>
    </w:tbl>
    <w:p w14:paraId="30C3AED8" w14:textId="77777777" w:rsidR="00EE3477" w:rsidRPr="008A0477" w:rsidRDefault="00EE3477" w:rsidP="00334166">
      <w:pPr>
        <w:spacing w:line="360" w:lineRule="auto"/>
        <w:rPr>
          <w:rFonts w:ascii="Candara" w:hAnsi="Candara"/>
          <w:sz w:val="24"/>
          <w:szCs w:val="24"/>
        </w:rPr>
      </w:pPr>
    </w:p>
    <w:tbl>
      <w:tblPr>
        <w:tblW w:w="10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8"/>
        <w:gridCol w:w="756"/>
        <w:gridCol w:w="756"/>
        <w:gridCol w:w="756"/>
        <w:gridCol w:w="756"/>
        <w:gridCol w:w="756"/>
      </w:tblGrid>
      <w:tr w:rsidR="00856AFF" w:rsidRPr="008A0477" w14:paraId="1531E4BB" w14:textId="77777777" w:rsidTr="00856AFF">
        <w:trPr>
          <w:cantSplit/>
          <w:trHeight w:val="229"/>
          <w:jc w:val="center"/>
        </w:trPr>
        <w:tc>
          <w:tcPr>
            <w:tcW w:w="10538" w:type="dxa"/>
            <w:gridSpan w:val="6"/>
            <w:tcBorders>
              <w:top w:val="nil"/>
              <w:left w:val="nil"/>
              <w:bottom w:val="single" w:sz="4" w:space="0" w:color="auto"/>
              <w:right w:val="nil"/>
            </w:tcBorders>
            <w:shd w:val="clear" w:color="auto" w:fill="FFFFFF" w:themeFill="background1"/>
            <w:vAlign w:val="center"/>
          </w:tcPr>
          <w:p w14:paraId="1DF9DA21" w14:textId="317580A6" w:rsidR="00856AFF" w:rsidRPr="008A0477" w:rsidRDefault="00856AFF" w:rsidP="00391258">
            <w:pPr>
              <w:rPr>
                <w:rFonts w:ascii="Candara" w:hAnsi="Candara"/>
                <w:sz w:val="24"/>
                <w:szCs w:val="24"/>
              </w:rPr>
            </w:pPr>
          </w:p>
        </w:tc>
      </w:tr>
      <w:tr w:rsidR="00856AFF" w:rsidRPr="008A0477" w14:paraId="51BC8824" w14:textId="77777777" w:rsidTr="00E7476C">
        <w:trPr>
          <w:cantSplit/>
          <w:trHeight w:val="229"/>
          <w:jc w:val="center"/>
        </w:trPr>
        <w:tc>
          <w:tcPr>
            <w:tcW w:w="6758" w:type="dxa"/>
            <w:tcBorders>
              <w:top w:val="single" w:sz="4" w:space="0" w:color="auto"/>
              <w:bottom w:val="single" w:sz="4" w:space="0" w:color="auto"/>
            </w:tcBorders>
            <w:shd w:val="clear" w:color="auto" w:fill="D6E3BC" w:themeFill="accent3" w:themeFillTint="66"/>
            <w:vAlign w:val="center"/>
          </w:tcPr>
          <w:p w14:paraId="0CC60D58" w14:textId="03D51F79" w:rsidR="00856AFF" w:rsidRPr="008A0477" w:rsidRDefault="00856AFF" w:rsidP="00E7476C">
            <w:pPr>
              <w:spacing w:before="120" w:after="120"/>
              <w:rPr>
                <w:rFonts w:ascii="Candara" w:eastAsia="Times" w:hAnsi="Candara"/>
                <w:b/>
                <w:sz w:val="24"/>
                <w:szCs w:val="24"/>
              </w:rPr>
            </w:pPr>
            <w:r w:rsidRPr="008A0477">
              <w:rPr>
                <w:rFonts w:ascii="Candara" w:eastAsia="Times" w:hAnsi="Candara"/>
                <w:b/>
                <w:sz w:val="24"/>
                <w:szCs w:val="24"/>
              </w:rPr>
              <w:t>Planning for learning: Planning activities and lesson aims</w:t>
            </w:r>
          </w:p>
        </w:tc>
        <w:tc>
          <w:tcPr>
            <w:tcW w:w="756" w:type="dxa"/>
            <w:tcBorders>
              <w:top w:val="single" w:sz="4" w:space="0" w:color="auto"/>
              <w:bottom w:val="single" w:sz="4" w:space="0" w:color="auto"/>
            </w:tcBorders>
            <w:shd w:val="clear" w:color="auto" w:fill="D6E3BC" w:themeFill="accent3" w:themeFillTint="66"/>
            <w:vAlign w:val="center"/>
          </w:tcPr>
          <w:p w14:paraId="24FA9F12" w14:textId="048662C7" w:rsidR="00856AFF" w:rsidRPr="008A0477" w:rsidRDefault="00856AFF" w:rsidP="00E7476C">
            <w:pPr>
              <w:spacing w:before="120" w:after="120"/>
              <w:rPr>
                <w:rFonts w:ascii="Candara" w:hAnsi="Candara"/>
                <w:sz w:val="24"/>
                <w:szCs w:val="24"/>
              </w:rPr>
            </w:pPr>
            <w:r w:rsidRPr="008A0477">
              <w:rPr>
                <w:rFonts w:ascii="Candara" w:hAnsi="Candara"/>
                <w:sz w:val="24"/>
                <w:szCs w:val="24"/>
              </w:rPr>
              <w:t>A</w:t>
            </w:r>
          </w:p>
        </w:tc>
        <w:tc>
          <w:tcPr>
            <w:tcW w:w="756" w:type="dxa"/>
            <w:tcBorders>
              <w:top w:val="single" w:sz="4" w:space="0" w:color="auto"/>
              <w:bottom w:val="single" w:sz="4" w:space="0" w:color="auto"/>
            </w:tcBorders>
            <w:shd w:val="clear" w:color="auto" w:fill="D6E3BC" w:themeFill="accent3" w:themeFillTint="66"/>
            <w:vAlign w:val="center"/>
          </w:tcPr>
          <w:p w14:paraId="3DB52E8F" w14:textId="3288253D" w:rsidR="00856AFF" w:rsidRPr="008A0477" w:rsidRDefault="00856AFF" w:rsidP="00E7476C">
            <w:pPr>
              <w:spacing w:before="120" w:after="120"/>
              <w:rPr>
                <w:rFonts w:ascii="Candara" w:hAnsi="Candara"/>
                <w:sz w:val="24"/>
                <w:szCs w:val="24"/>
              </w:rPr>
            </w:pPr>
            <w:r w:rsidRPr="008A0477">
              <w:rPr>
                <w:rFonts w:ascii="Candara" w:hAnsi="Candara"/>
                <w:sz w:val="24"/>
                <w:szCs w:val="24"/>
              </w:rPr>
              <w:t>B</w:t>
            </w:r>
          </w:p>
        </w:tc>
        <w:tc>
          <w:tcPr>
            <w:tcW w:w="756" w:type="dxa"/>
            <w:tcBorders>
              <w:top w:val="single" w:sz="4" w:space="0" w:color="auto"/>
              <w:bottom w:val="single" w:sz="4" w:space="0" w:color="auto"/>
            </w:tcBorders>
            <w:shd w:val="clear" w:color="auto" w:fill="D6E3BC" w:themeFill="accent3" w:themeFillTint="66"/>
            <w:vAlign w:val="center"/>
          </w:tcPr>
          <w:p w14:paraId="6AC8068D" w14:textId="2C0970CD" w:rsidR="00856AFF" w:rsidRPr="008A0477" w:rsidRDefault="00856AFF" w:rsidP="00E7476C">
            <w:pPr>
              <w:spacing w:before="120" w:after="120"/>
              <w:rPr>
                <w:rFonts w:ascii="Candara" w:hAnsi="Candara"/>
                <w:sz w:val="24"/>
                <w:szCs w:val="24"/>
              </w:rPr>
            </w:pPr>
            <w:r w:rsidRPr="008A0477">
              <w:rPr>
                <w:rFonts w:ascii="Candara" w:hAnsi="Candara"/>
                <w:sz w:val="24"/>
                <w:szCs w:val="24"/>
              </w:rPr>
              <w:t>C</w:t>
            </w:r>
          </w:p>
        </w:tc>
        <w:tc>
          <w:tcPr>
            <w:tcW w:w="756" w:type="dxa"/>
            <w:tcBorders>
              <w:top w:val="single" w:sz="4" w:space="0" w:color="auto"/>
              <w:bottom w:val="single" w:sz="4" w:space="0" w:color="auto"/>
            </w:tcBorders>
            <w:shd w:val="clear" w:color="auto" w:fill="D6E3BC" w:themeFill="accent3" w:themeFillTint="66"/>
            <w:vAlign w:val="center"/>
          </w:tcPr>
          <w:p w14:paraId="16B050ED" w14:textId="01392192" w:rsidR="00856AFF" w:rsidRPr="008A0477" w:rsidRDefault="00856AFF" w:rsidP="00E7476C">
            <w:pPr>
              <w:spacing w:before="120" w:after="120"/>
              <w:rPr>
                <w:rFonts w:ascii="Candara" w:hAnsi="Candara"/>
                <w:sz w:val="24"/>
                <w:szCs w:val="24"/>
              </w:rPr>
            </w:pPr>
            <w:r w:rsidRPr="008A0477">
              <w:rPr>
                <w:rFonts w:ascii="Candara" w:hAnsi="Candara"/>
                <w:sz w:val="24"/>
                <w:szCs w:val="24"/>
              </w:rPr>
              <w:t>D</w:t>
            </w:r>
          </w:p>
        </w:tc>
        <w:tc>
          <w:tcPr>
            <w:tcW w:w="756" w:type="dxa"/>
            <w:tcBorders>
              <w:top w:val="single" w:sz="4" w:space="0" w:color="auto"/>
              <w:bottom w:val="single" w:sz="4" w:space="0" w:color="auto"/>
            </w:tcBorders>
            <w:shd w:val="clear" w:color="auto" w:fill="D6E3BC" w:themeFill="accent3" w:themeFillTint="66"/>
            <w:vAlign w:val="center"/>
          </w:tcPr>
          <w:p w14:paraId="051D57C3" w14:textId="07C9A141" w:rsidR="00856AFF" w:rsidRPr="008A0477" w:rsidRDefault="00856AFF" w:rsidP="00E7476C">
            <w:pPr>
              <w:spacing w:before="120" w:after="120"/>
              <w:rPr>
                <w:rFonts w:ascii="Candara" w:hAnsi="Candara"/>
                <w:sz w:val="24"/>
                <w:szCs w:val="24"/>
              </w:rPr>
            </w:pPr>
            <w:bookmarkStart w:id="7" w:name="_Toc337319415"/>
            <w:bookmarkStart w:id="8" w:name="_Toc370215513"/>
            <w:bookmarkStart w:id="9" w:name="_Toc370217915"/>
            <w:r w:rsidRPr="008A0477">
              <w:rPr>
                <w:rFonts w:ascii="Candara" w:hAnsi="Candara"/>
                <w:sz w:val="24"/>
                <w:szCs w:val="24"/>
              </w:rPr>
              <w:t>F</w:t>
            </w:r>
            <w:bookmarkEnd w:id="7"/>
            <w:bookmarkEnd w:id="8"/>
            <w:bookmarkEnd w:id="9"/>
          </w:p>
        </w:tc>
      </w:tr>
      <w:tr w:rsidR="00EE3477" w:rsidRPr="008A0477" w14:paraId="6819080E" w14:textId="77777777" w:rsidTr="00856AFF">
        <w:trPr>
          <w:cantSplit/>
          <w:trHeight w:val="732"/>
          <w:jc w:val="center"/>
        </w:trPr>
        <w:tc>
          <w:tcPr>
            <w:tcW w:w="6758" w:type="dxa"/>
            <w:vAlign w:val="center"/>
          </w:tcPr>
          <w:p w14:paraId="77C329CE" w14:textId="77777777" w:rsidR="00EE3477" w:rsidRPr="008A0477" w:rsidRDefault="00EE3477" w:rsidP="00391258">
            <w:pPr>
              <w:rPr>
                <w:rFonts w:ascii="Candara" w:hAnsi="Candara"/>
                <w:sz w:val="24"/>
                <w:szCs w:val="24"/>
              </w:rPr>
            </w:pPr>
            <w:r w:rsidRPr="008A0477">
              <w:rPr>
                <w:rFonts w:ascii="Candara" w:hAnsi="Candara"/>
                <w:sz w:val="24"/>
                <w:szCs w:val="24"/>
              </w:rPr>
              <w:t xml:space="preserve">Plans in consultation with MST and MCT </w:t>
            </w:r>
            <w:r w:rsidRPr="008A0477">
              <w:rPr>
                <w:rFonts w:ascii="Candara" w:hAnsi="Candara"/>
                <w:snapToGrid w:val="0"/>
                <w:sz w:val="24"/>
                <w:szCs w:val="24"/>
              </w:rPr>
              <w:t>activities which meet the needs and interests of</w:t>
            </w:r>
            <w:r w:rsidRPr="008A0477">
              <w:rPr>
                <w:rFonts w:ascii="Candara" w:hAnsi="Candara"/>
                <w:sz w:val="24"/>
                <w:szCs w:val="24"/>
              </w:rPr>
              <w:t xml:space="preserve"> individuals and groups of </w:t>
            </w:r>
            <w:r w:rsidRPr="008A0477">
              <w:rPr>
                <w:rFonts w:ascii="Candara" w:hAnsi="Candara"/>
                <w:snapToGrid w:val="0"/>
                <w:sz w:val="24"/>
                <w:szCs w:val="24"/>
              </w:rPr>
              <w:t>children across domains</w:t>
            </w:r>
          </w:p>
        </w:tc>
        <w:tc>
          <w:tcPr>
            <w:tcW w:w="756" w:type="dxa"/>
          </w:tcPr>
          <w:p w14:paraId="1527B594" w14:textId="2ABCA89E" w:rsidR="00EE3477" w:rsidRPr="008A0477" w:rsidRDefault="006140D2" w:rsidP="00391258">
            <w:pPr>
              <w:rPr>
                <w:rFonts w:ascii="Candara" w:eastAsia="Times" w:hAnsi="Candara"/>
                <w:snapToGrid w:val="0"/>
                <w:sz w:val="24"/>
                <w:szCs w:val="24"/>
              </w:rPr>
            </w:pPr>
            <w:r>
              <w:rPr>
                <w:rFonts w:ascii="Candara" w:eastAsia="Times" w:hAnsi="Candara"/>
                <w:snapToGrid w:val="0"/>
                <w:sz w:val="24"/>
                <w:szCs w:val="24"/>
              </w:rPr>
              <w:t>A</w:t>
            </w:r>
          </w:p>
        </w:tc>
        <w:tc>
          <w:tcPr>
            <w:tcW w:w="756" w:type="dxa"/>
          </w:tcPr>
          <w:p w14:paraId="2F6DBE6A" w14:textId="77777777" w:rsidR="00EE3477" w:rsidRPr="008A0477" w:rsidRDefault="00EE3477" w:rsidP="00391258">
            <w:pPr>
              <w:rPr>
                <w:rFonts w:ascii="Candara" w:eastAsia="Times" w:hAnsi="Candara"/>
                <w:snapToGrid w:val="0"/>
                <w:sz w:val="24"/>
                <w:szCs w:val="24"/>
              </w:rPr>
            </w:pPr>
          </w:p>
        </w:tc>
        <w:tc>
          <w:tcPr>
            <w:tcW w:w="756" w:type="dxa"/>
          </w:tcPr>
          <w:p w14:paraId="202EC592" w14:textId="77777777" w:rsidR="00EE3477" w:rsidRPr="008A0477" w:rsidRDefault="00EE3477" w:rsidP="00391258">
            <w:pPr>
              <w:rPr>
                <w:rFonts w:ascii="Candara" w:eastAsia="Times" w:hAnsi="Candara"/>
                <w:snapToGrid w:val="0"/>
                <w:sz w:val="24"/>
                <w:szCs w:val="24"/>
              </w:rPr>
            </w:pPr>
          </w:p>
        </w:tc>
        <w:tc>
          <w:tcPr>
            <w:tcW w:w="756" w:type="dxa"/>
          </w:tcPr>
          <w:p w14:paraId="3D5E3C71" w14:textId="77777777" w:rsidR="00EE3477" w:rsidRPr="008A0477" w:rsidRDefault="00EE3477" w:rsidP="00391258">
            <w:pPr>
              <w:rPr>
                <w:rFonts w:ascii="Candara" w:eastAsia="Times" w:hAnsi="Candara"/>
                <w:snapToGrid w:val="0"/>
                <w:sz w:val="24"/>
                <w:szCs w:val="24"/>
              </w:rPr>
            </w:pPr>
          </w:p>
        </w:tc>
        <w:tc>
          <w:tcPr>
            <w:tcW w:w="756" w:type="dxa"/>
          </w:tcPr>
          <w:p w14:paraId="6341A30D" w14:textId="77777777" w:rsidR="00EE3477" w:rsidRPr="008A0477" w:rsidRDefault="00EE3477" w:rsidP="00391258">
            <w:pPr>
              <w:rPr>
                <w:rFonts w:ascii="Candara" w:eastAsia="Times" w:hAnsi="Candara"/>
                <w:snapToGrid w:val="0"/>
                <w:sz w:val="24"/>
                <w:szCs w:val="24"/>
              </w:rPr>
            </w:pPr>
          </w:p>
        </w:tc>
      </w:tr>
      <w:tr w:rsidR="00EE3477" w:rsidRPr="008A0477" w14:paraId="402A31A3" w14:textId="77777777" w:rsidTr="00856AFF">
        <w:trPr>
          <w:cantSplit/>
          <w:trHeight w:val="732"/>
          <w:jc w:val="center"/>
        </w:trPr>
        <w:tc>
          <w:tcPr>
            <w:tcW w:w="6758" w:type="dxa"/>
            <w:tcBorders>
              <w:bottom w:val="single" w:sz="4" w:space="0" w:color="auto"/>
            </w:tcBorders>
            <w:vAlign w:val="center"/>
          </w:tcPr>
          <w:p w14:paraId="5A0A7A60" w14:textId="77777777" w:rsidR="00EE3477" w:rsidRPr="008A0477" w:rsidRDefault="00EE3477" w:rsidP="00391258">
            <w:pPr>
              <w:rPr>
                <w:rFonts w:ascii="Candara" w:hAnsi="Candara"/>
                <w:snapToGrid w:val="0"/>
                <w:sz w:val="24"/>
                <w:szCs w:val="24"/>
              </w:rPr>
            </w:pPr>
            <w:r w:rsidRPr="008A0477">
              <w:rPr>
                <w:rFonts w:ascii="Candara" w:hAnsi="Candara"/>
                <w:snapToGrid w:val="0"/>
                <w:sz w:val="24"/>
                <w:szCs w:val="24"/>
              </w:rPr>
              <w:t>Presents lesson/activity plans in a clear, detailed and professional way</w:t>
            </w:r>
          </w:p>
        </w:tc>
        <w:tc>
          <w:tcPr>
            <w:tcW w:w="756" w:type="dxa"/>
            <w:tcBorders>
              <w:bottom w:val="single" w:sz="4" w:space="0" w:color="auto"/>
            </w:tcBorders>
          </w:tcPr>
          <w:p w14:paraId="5F059994" w14:textId="5E9C295C" w:rsidR="00EE3477" w:rsidRPr="008A0477" w:rsidRDefault="006140D2" w:rsidP="00391258">
            <w:pPr>
              <w:rPr>
                <w:rFonts w:ascii="Candara" w:eastAsia="Times" w:hAnsi="Candara"/>
                <w:snapToGrid w:val="0"/>
                <w:sz w:val="24"/>
                <w:szCs w:val="24"/>
              </w:rPr>
            </w:pPr>
            <w:r>
              <w:rPr>
                <w:rFonts w:ascii="Candara" w:eastAsia="Times" w:hAnsi="Candara"/>
                <w:snapToGrid w:val="0"/>
                <w:sz w:val="24"/>
                <w:szCs w:val="24"/>
              </w:rPr>
              <w:t>A-</w:t>
            </w:r>
          </w:p>
        </w:tc>
        <w:tc>
          <w:tcPr>
            <w:tcW w:w="756" w:type="dxa"/>
            <w:tcBorders>
              <w:bottom w:val="single" w:sz="4" w:space="0" w:color="auto"/>
            </w:tcBorders>
          </w:tcPr>
          <w:p w14:paraId="74E1A166" w14:textId="77777777" w:rsidR="00EE3477" w:rsidRPr="008A0477" w:rsidRDefault="00EE3477" w:rsidP="00391258">
            <w:pPr>
              <w:rPr>
                <w:rFonts w:ascii="Candara" w:eastAsia="Times" w:hAnsi="Candara"/>
                <w:snapToGrid w:val="0"/>
                <w:sz w:val="24"/>
                <w:szCs w:val="24"/>
              </w:rPr>
            </w:pPr>
          </w:p>
        </w:tc>
        <w:tc>
          <w:tcPr>
            <w:tcW w:w="756" w:type="dxa"/>
            <w:tcBorders>
              <w:bottom w:val="single" w:sz="4" w:space="0" w:color="auto"/>
            </w:tcBorders>
          </w:tcPr>
          <w:p w14:paraId="0EF9AFB5" w14:textId="77777777" w:rsidR="00EE3477" w:rsidRPr="008A0477" w:rsidRDefault="00EE3477" w:rsidP="00391258">
            <w:pPr>
              <w:rPr>
                <w:rFonts w:ascii="Candara" w:eastAsia="Times" w:hAnsi="Candara"/>
                <w:snapToGrid w:val="0"/>
                <w:sz w:val="24"/>
                <w:szCs w:val="24"/>
              </w:rPr>
            </w:pPr>
          </w:p>
        </w:tc>
        <w:tc>
          <w:tcPr>
            <w:tcW w:w="756" w:type="dxa"/>
            <w:tcBorders>
              <w:bottom w:val="single" w:sz="4" w:space="0" w:color="auto"/>
            </w:tcBorders>
          </w:tcPr>
          <w:p w14:paraId="1BD66ABA" w14:textId="77777777" w:rsidR="00EE3477" w:rsidRPr="008A0477" w:rsidRDefault="00EE3477" w:rsidP="00391258">
            <w:pPr>
              <w:rPr>
                <w:rFonts w:ascii="Candara" w:eastAsia="Times" w:hAnsi="Candara"/>
                <w:snapToGrid w:val="0"/>
                <w:sz w:val="24"/>
                <w:szCs w:val="24"/>
              </w:rPr>
            </w:pPr>
          </w:p>
        </w:tc>
        <w:tc>
          <w:tcPr>
            <w:tcW w:w="756" w:type="dxa"/>
            <w:tcBorders>
              <w:bottom w:val="single" w:sz="4" w:space="0" w:color="auto"/>
            </w:tcBorders>
          </w:tcPr>
          <w:p w14:paraId="0BC92F59" w14:textId="77777777" w:rsidR="00EE3477" w:rsidRPr="008A0477" w:rsidRDefault="00EE3477" w:rsidP="00391258">
            <w:pPr>
              <w:rPr>
                <w:rFonts w:ascii="Candara" w:eastAsia="Times" w:hAnsi="Candara"/>
                <w:snapToGrid w:val="0"/>
                <w:sz w:val="24"/>
                <w:szCs w:val="24"/>
              </w:rPr>
            </w:pPr>
          </w:p>
        </w:tc>
      </w:tr>
      <w:tr w:rsidR="00EE3477" w:rsidRPr="008A0477" w14:paraId="51E4C3CE" w14:textId="77777777" w:rsidTr="00856AFF">
        <w:trPr>
          <w:cantSplit/>
          <w:trHeight w:val="733"/>
          <w:jc w:val="center"/>
        </w:trPr>
        <w:tc>
          <w:tcPr>
            <w:tcW w:w="6758" w:type="dxa"/>
            <w:tcBorders>
              <w:bottom w:val="single" w:sz="4" w:space="0" w:color="auto"/>
            </w:tcBorders>
            <w:vAlign w:val="center"/>
          </w:tcPr>
          <w:p w14:paraId="04FD9C04" w14:textId="18C52756" w:rsidR="00EE3477" w:rsidRPr="008A0477" w:rsidRDefault="00EE3477" w:rsidP="00391258">
            <w:pPr>
              <w:rPr>
                <w:rFonts w:ascii="Candara" w:hAnsi="Candara"/>
                <w:snapToGrid w:val="0"/>
                <w:sz w:val="24"/>
                <w:szCs w:val="24"/>
              </w:rPr>
            </w:pPr>
            <w:r w:rsidRPr="008A0477">
              <w:rPr>
                <w:rFonts w:ascii="Candara" w:hAnsi="Candara"/>
                <w:snapToGrid w:val="0"/>
                <w:sz w:val="24"/>
                <w:szCs w:val="24"/>
              </w:rPr>
              <w:t>Includes developmentally appropriate activities which are designed to help achieve the aims and obj</w:t>
            </w:r>
            <w:r w:rsidR="00B6598D" w:rsidRPr="008A0477">
              <w:rPr>
                <w:rFonts w:ascii="Candara" w:hAnsi="Candara"/>
                <w:snapToGrid w:val="0"/>
                <w:sz w:val="24"/>
                <w:szCs w:val="24"/>
              </w:rPr>
              <w:t>ectives of the lesson/activity.</w:t>
            </w:r>
          </w:p>
        </w:tc>
        <w:tc>
          <w:tcPr>
            <w:tcW w:w="756" w:type="dxa"/>
            <w:tcBorders>
              <w:bottom w:val="single" w:sz="4" w:space="0" w:color="auto"/>
            </w:tcBorders>
          </w:tcPr>
          <w:p w14:paraId="1056FD47" w14:textId="6AEB43FD" w:rsidR="00EE3477" w:rsidRPr="008A0477" w:rsidRDefault="006140D2" w:rsidP="00391258">
            <w:pPr>
              <w:rPr>
                <w:rFonts w:ascii="Candara" w:eastAsia="Times" w:hAnsi="Candara"/>
                <w:snapToGrid w:val="0"/>
                <w:sz w:val="24"/>
                <w:szCs w:val="24"/>
              </w:rPr>
            </w:pPr>
            <w:r>
              <w:rPr>
                <w:rFonts w:ascii="Candara" w:eastAsia="Times" w:hAnsi="Candara"/>
                <w:snapToGrid w:val="0"/>
                <w:sz w:val="24"/>
                <w:szCs w:val="24"/>
              </w:rPr>
              <w:t>A-</w:t>
            </w:r>
          </w:p>
        </w:tc>
        <w:tc>
          <w:tcPr>
            <w:tcW w:w="756" w:type="dxa"/>
            <w:tcBorders>
              <w:bottom w:val="single" w:sz="4" w:space="0" w:color="auto"/>
            </w:tcBorders>
          </w:tcPr>
          <w:p w14:paraId="743F4CA1" w14:textId="77777777" w:rsidR="00EE3477" w:rsidRPr="008A0477" w:rsidRDefault="00EE3477" w:rsidP="00391258">
            <w:pPr>
              <w:rPr>
                <w:rFonts w:ascii="Candara" w:eastAsia="Times" w:hAnsi="Candara"/>
                <w:snapToGrid w:val="0"/>
                <w:sz w:val="24"/>
                <w:szCs w:val="24"/>
              </w:rPr>
            </w:pPr>
          </w:p>
        </w:tc>
        <w:tc>
          <w:tcPr>
            <w:tcW w:w="756" w:type="dxa"/>
            <w:tcBorders>
              <w:bottom w:val="single" w:sz="4" w:space="0" w:color="auto"/>
            </w:tcBorders>
          </w:tcPr>
          <w:p w14:paraId="3B6BB366" w14:textId="77777777" w:rsidR="00EE3477" w:rsidRPr="008A0477" w:rsidRDefault="00EE3477" w:rsidP="00391258">
            <w:pPr>
              <w:rPr>
                <w:rFonts w:ascii="Candara" w:eastAsia="Times" w:hAnsi="Candara"/>
                <w:snapToGrid w:val="0"/>
                <w:sz w:val="24"/>
                <w:szCs w:val="24"/>
              </w:rPr>
            </w:pPr>
          </w:p>
        </w:tc>
        <w:tc>
          <w:tcPr>
            <w:tcW w:w="756" w:type="dxa"/>
            <w:tcBorders>
              <w:bottom w:val="single" w:sz="4" w:space="0" w:color="auto"/>
            </w:tcBorders>
          </w:tcPr>
          <w:p w14:paraId="2DCE3416" w14:textId="77777777" w:rsidR="00EE3477" w:rsidRPr="008A0477" w:rsidRDefault="00EE3477" w:rsidP="00391258">
            <w:pPr>
              <w:rPr>
                <w:rFonts w:ascii="Candara" w:eastAsia="Times" w:hAnsi="Candara"/>
                <w:snapToGrid w:val="0"/>
                <w:sz w:val="24"/>
                <w:szCs w:val="24"/>
              </w:rPr>
            </w:pPr>
          </w:p>
        </w:tc>
        <w:tc>
          <w:tcPr>
            <w:tcW w:w="756" w:type="dxa"/>
            <w:tcBorders>
              <w:bottom w:val="single" w:sz="4" w:space="0" w:color="auto"/>
            </w:tcBorders>
          </w:tcPr>
          <w:p w14:paraId="5AB0F646" w14:textId="77777777" w:rsidR="00EE3477" w:rsidRPr="008A0477" w:rsidRDefault="00EE3477" w:rsidP="00391258">
            <w:pPr>
              <w:rPr>
                <w:rFonts w:ascii="Candara" w:eastAsia="Times" w:hAnsi="Candara"/>
                <w:snapToGrid w:val="0"/>
                <w:sz w:val="24"/>
                <w:szCs w:val="24"/>
              </w:rPr>
            </w:pPr>
          </w:p>
        </w:tc>
      </w:tr>
    </w:tbl>
    <w:p w14:paraId="31B87139" w14:textId="77777777" w:rsidR="00EE3477" w:rsidRPr="008A0477" w:rsidRDefault="00EE3477" w:rsidP="00334166">
      <w:pPr>
        <w:spacing w:line="360" w:lineRule="auto"/>
        <w:rPr>
          <w:rFonts w:ascii="Candara" w:hAnsi="Candara"/>
          <w:sz w:val="24"/>
          <w:szCs w:val="24"/>
        </w:rPr>
      </w:pPr>
    </w:p>
    <w:tbl>
      <w:tblPr>
        <w:tblW w:w="10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8"/>
        <w:gridCol w:w="756"/>
        <w:gridCol w:w="756"/>
        <w:gridCol w:w="756"/>
        <w:gridCol w:w="756"/>
        <w:gridCol w:w="756"/>
      </w:tblGrid>
      <w:tr w:rsidR="00856AFF" w:rsidRPr="008A0477" w14:paraId="5D2DC188" w14:textId="77777777" w:rsidTr="00856AFF">
        <w:trPr>
          <w:trHeight w:val="229"/>
          <w:jc w:val="center"/>
        </w:trPr>
        <w:tc>
          <w:tcPr>
            <w:tcW w:w="10538" w:type="dxa"/>
            <w:gridSpan w:val="6"/>
            <w:tcBorders>
              <w:top w:val="nil"/>
              <w:left w:val="nil"/>
              <w:bottom w:val="single" w:sz="4" w:space="0" w:color="auto"/>
              <w:right w:val="nil"/>
            </w:tcBorders>
            <w:shd w:val="clear" w:color="auto" w:fill="FFFFFF" w:themeFill="background1"/>
          </w:tcPr>
          <w:p w14:paraId="7785A592" w14:textId="3C2A3E36" w:rsidR="00856AFF" w:rsidRPr="008A0477" w:rsidRDefault="00856AFF" w:rsidP="00391258">
            <w:pPr>
              <w:rPr>
                <w:rFonts w:ascii="Candara" w:hAnsi="Candara"/>
                <w:sz w:val="24"/>
                <w:szCs w:val="24"/>
              </w:rPr>
            </w:pPr>
          </w:p>
        </w:tc>
      </w:tr>
      <w:tr w:rsidR="00856AFF" w:rsidRPr="008A0477" w14:paraId="679BB4E2" w14:textId="77777777" w:rsidTr="00E7476C">
        <w:trPr>
          <w:trHeight w:val="229"/>
          <w:jc w:val="center"/>
        </w:trPr>
        <w:tc>
          <w:tcPr>
            <w:tcW w:w="6758" w:type="dxa"/>
            <w:tcBorders>
              <w:top w:val="single" w:sz="4" w:space="0" w:color="auto"/>
              <w:right w:val="single" w:sz="4" w:space="0" w:color="auto"/>
            </w:tcBorders>
            <w:shd w:val="clear" w:color="auto" w:fill="D6E3BC" w:themeFill="accent3" w:themeFillTint="66"/>
          </w:tcPr>
          <w:p w14:paraId="67DF48DC" w14:textId="3BA17A61" w:rsidR="00856AFF" w:rsidRPr="008A0477" w:rsidRDefault="00856AFF" w:rsidP="00E7476C">
            <w:pPr>
              <w:spacing w:before="120" w:after="120"/>
              <w:rPr>
                <w:rFonts w:ascii="Candara" w:eastAsia="Times" w:hAnsi="Candara"/>
                <w:b/>
                <w:sz w:val="24"/>
                <w:szCs w:val="24"/>
              </w:rPr>
            </w:pPr>
            <w:r w:rsidRPr="008A0477">
              <w:rPr>
                <w:rFonts w:ascii="Candara" w:hAnsi="Candara"/>
                <w:b/>
                <w:snapToGrid w:val="0"/>
                <w:sz w:val="24"/>
                <w:szCs w:val="24"/>
              </w:rPr>
              <w:t>Implementing and Managing Learning; Language and delivery</w:t>
            </w:r>
          </w:p>
        </w:tc>
        <w:tc>
          <w:tcPr>
            <w:tcW w:w="756" w:type="dxa"/>
            <w:tcBorders>
              <w:top w:val="single" w:sz="4" w:space="0" w:color="auto"/>
              <w:left w:val="single" w:sz="4" w:space="0" w:color="auto"/>
              <w:right w:val="single" w:sz="4" w:space="0" w:color="auto"/>
            </w:tcBorders>
            <w:shd w:val="clear" w:color="auto" w:fill="D6E3BC" w:themeFill="accent3" w:themeFillTint="66"/>
            <w:vAlign w:val="center"/>
          </w:tcPr>
          <w:p w14:paraId="7BFB0F43" w14:textId="03141C2A" w:rsidR="00856AFF" w:rsidRPr="008A0477" w:rsidRDefault="00856AFF" w:rsidP="00E7476C">
            <w:pPr>
              <w:spacing w:before="120" w:after="120"/>
              <w:rPr>
                <w:rFonts w:ascii="Candara" w:hAnsi="Candara"/>
                <w:sz w:val="24"/>
                <w:szCs w:val="24"/>
              </w:rPr>
            </w:pPr>
            <w:r w:rsidRPr="008A0477">
              <w:rPr>
                <w:rFonts w:ascii="Candara" w:hAnsi="Candara"/>
                <w:sz w:val="24"/>
                <w:szCs w:val="24"/>
              </w:rPr>
              <w:t>A</w:t>
            </w:r>
          </w:p>
        </w:tc>
        <w:tc>
          <w:tcPr>
            <w:tcW w:w="756" w:type="dxa"/>
            <w:tcBorders>
              <w:top w:val="single" w:sz="4" w:space="0" w:color="auto"/>
              <w:left w:val="single" w:sz="4" w:space="0" w:color="auto"/>
              <w:right w:val="single" w:sz="4" w:space="0" w:color="auto"/>
            </w:tcBorders>
            <w:shd w:val="clear" w:color="auto" w:fill="D6E3BC" w:themeFill="accent3" w:themeFillTint="66"/>
            <w:vAlign w:val="center"/>
          </w:tcPr>
          <w:p w14:paraId="69857A65" w14:textId="358938F9" w:rsidR="00856AFF" w:rsidRPr="008A0477" w:rsidRDefault="00856AFF" w:rsidP="00E7476C">
            <w:pPr>
              <w:spacing w:before="120" w:after="120"/>
              <w:rPr>
                <w:rFonts w:ascii="Candara" w:hAnsi="Candara"/>
                <w:sz w:val="24"/>
                <w:szCs w:val="24"/>
              </w:rPr>
            </w:pPr>
            <w:r w:rsidRPr="008A0477">
              <w:rPr>
                <w:rFonts w:ascii="Candara" w:hAnsi="Candara"/>
                <w:sz w:val="24"/>
                <w:szCs w:val="24"/>
              </w:rPr>
              <w:t>B</w:t>
            </w:r>
          </w:p>
        </w:tc>
        <w:tc>
          <w:tcPr>
            <w:tcW w:w="756" w:type="dxa"/>
            <w:tcBorders>
              <w:top w:val="single" w:sz="4" w:space="0" w:color="auto"/>
              <w:left w:val="single" w:sz="4" w:space="0" w:color="auto"/>
              <w:right w:val="single" w:sz="4" w:space="0" w:color="auto"/>
            </w:tcBorders>
            <w:shd w:val="clear" w:color="auto" w:fill="D6E3BC" w:themeFill="accent3" w:themeFillTint="66"/>
            <w:vAlign w:val="center"/>
          </w:tcPr>
          <w:p w14:paraId="40B554AD" w14:textId="6C5B6766" w:rsidR="00856AFF" w:rsidRPr="008A0477" w:rsidRDefault="00856AFF" w:rsidP="00E7476C">
            <w:pPr>
              <w:spacing w:before="120" w:after="120"/>
              <w:rPr>
                <w:rFonts w:ascii="Candara" w:hAnsi="Candara"/>
                <w:sz w:val="24"/>
                <w:szCs w:val="24"/>
              </w:rPr>
            </w:pPr>
            <w:r w:rsidRPr="008A0477">
              <w:rPr>
                <w:rFonts w:ascii="Candara" w:hAnsi="Candara"/>
                <w:sz w:val="24"/>
                <w:szCs w:val="24"/>
              </w:rPr>
              <w:t>C</w:t>
            </w:r>
          </w:p>
        </w:tc>
        <w:tc>
          <w:tcPr>
            <w:tcW w:w="756" w:type="dxa"/>
            <w:tcBorders>
              <w:top w:val="single" w:sz="4" w:space="0" w:color="auto"/>
              <w:left w:val="single" w:sz="4" w:space="0" w:color="auto"/>
              <w:right w:val="single" w:sz="4" w:space="0" w:color="auto"/>
            </w:tcBorders>
            <w:shd w:val="clear" w:color="auto" w:fill="D6E3BC" w:themeFill="accent3" w:themeFillTint="66"/>
            <w:vAlign w:val="center"/>
          </w:tcPr>
          <w:p w14:paraId="077E3E7A" w14:textId="099A94B7" w:rsidR="00856AFF" w:rsidRPr="008A0477" w:rsidRDefault="00856AFF" w:rsidP="00E7476C">
            <w:pPr>
              <w:spacing w:before="120" w:after="120"/>
              <w:rPr>
                <w:rFonts w:ascii="Candara" w:hAnsi="Candara"/>
                <w:sz w:val="24"/>
                <w:szCs w:val="24"/>
              </w:rPr>
            </w:pPr>
            <w:r w:rsidRPr="008A0477">
              <w:rPr>
                <w:rFonts w:ascii="Candara" w:hAnsi="Candara"/>
                <w:sz w:val="24"/>
                <w:szCs w:val="24"/>
              </w:rPr>
              <w:t>D</w:t>
            </w:r>
          </w:p>
        </w:tc>
        <w:tc>
          <w:tcPr>
            <w:tcW w:w="756" w:type="dxa"/>
            <w:tcBorders>
              <w:top w:val="single" w:sz="4" w:space="0" w:color="auto"/>
              <w:left w:val="single" w:sz="4" w:space="0" w:color="auto"/>
            </w:tcBorders>
            <w:shd w:val="clear" w:color="auto" w:fill="D6E3BC" w:themeFill="accent3" w:themeFillTint="66"/>
            <w:vAlign w:val="center"/>
          </w:tcPr>
          <w:p w14:paraId="112F88B1" w14:textId="0A47F040" w:rsidR="00856AFF" w:rsidRPr="008A0477" w:rsidRDefault="00856AFF" w:rsidP="00E7476C">
            <w:pPr>
              <w:spacing w:before="120" w:after="120"/>
              <w:rPr>
                <w:rFonts w:ascii="Candara" w:hAnsi="Candara"/>
                <w:sz w:val="24"/>
                <w:szCs w:val="24"/>
              </w:rPr>
            </w:pPr>
            <w:bookmarkStart w:id="10" w:name="_Toc337319420"/>
            <w:bookmarkStart w:id="11" w:name="_Toc370215518"/>
            <w:bookmarkStart w:id="12" w:name="_Toc370217920"/>
            <w:r w:rsidRPr="008A0477">
              <w:rPr>
                <w:rFonts w:ascii="Candara" w:hAnsi="Candara"/>
                <w:sz w:val="24"/>
                <w:szCs w:val="24"/>
              </w:rPr>
              <w:t>F</w:t>
            </w:r>
            <w:bookmarkEnd w:id="10"/>
            <w:bookmarkEnd w:id="11"/>
            <w:bookmarkEnd w:id="12"/>
          </w:p>
        </w:tc>
      </w:tr>
      <w:tr w:rsidR="00B6598D" w:rsidRPr="008A0477" w14:paraId="01F7AAC5" w14:textId="77777777" w:rsidTr="00856AFF">
        <w:trPr>
          <w:cantSplit/>
          <w:trHeight w:val="732"/>
          <w:jc w:val="center"/>
        </w:trPr>
        <w:tc>
          <w:tcPr>
            <w:tcW w:w="6758" w:type="dxa"/>
            <w:tcBorders>
              <w:top w:val="single" w:sz="4" w:space="0" w:color="auto"/>
            </w:tcBorders>
            <w:vAlign w:val="center"/>
          </w:tcPr>
          <w:p w14:paraId="5A3CD844" w14:textId="77777777" w:rsidR="00B6598D" w:rsidRPr="008A0477" w:rsidRDefault="00B6598D" w:rsidP="00391258">
            <w:pPr>
              <w:rPr>
                <w:rFonts w:ascii="Candara" w:hAnsi="Candara"/>
                <w:sz w:val="24"/>
                <w:szCs w:val="24"/>
              </w:rPr>
            </w:pPr>
            <w:r w:rsidRPr="008A0477">
              <w:rPr>
                <w:rFonts w:ascii="Candara" w:hAnsi="Candara"/>
                <w:snapToGrid w:val="0"/>
                <w:sz w:val="24"/>
                <w:szCs w:val="24"/>
              </w:rPr>
              <w:t>Uses a variety of effective teaching/ learning techniques (e.g. TPR, chants, songs, rhymes, stories, role plays, circle games, surveys etc.)</w:t>
            </w:r>
          </w:p>
        </w:tc>
        <w:tc>
          <w:tcPr>
            <w:tcW w:w="756" w:type="dxa"/>
            <w:tcBorders>
              <w:top w:val="single" w:sz="4" w:space="0" w:color="auto"/>
            </w:tcBorders>
            <w:vAlign w:val="center"/>
          </w:tcPr>
          <w:p w14:paraId="6B418DDB" w14:textId="77777777" w:rsidR="00B6598D" w:rsidRPr="008A0477" w:rsidRDefault="00B6598D" w:rsidP="00391258">
            <w:pPr>
              <w:rPr>
                <w:rFonts w:ascii="Candara" w:hAnsi="Candara"/>
                <w:snapToGrid w:val="0"/>
                <w:sz w:val="24"/>
                <w:szCs w:val="24"/>
              </w:rPr>
            </w:pPr>
          </w:p>
        </w:tc>
        <w:tc>
          <w:tcPr>
            <w:tcW w:w="756" w:type="dxa"/>
            <w:tcBorders>
              <w:top w:val="single" w:sz="4" w:space="0" w:color="auto"/>
            </w:tcBorders>
            <w:vAlign w:val="center"/>
          </w:tcPr>
          <w:p w14:paraId="4CEBECA4" w14:textId="1F155FFE" w:rsidR="00B6598D" w:rsidRPr="008A0477" w:rsidRDefault="006140D2" w:rsidP="00391258">
            <w:pPr>
              <w:rPr>
                <w:rFonts w:ascii="Candara" w:hAnsi="Candara"/>
                <w:snapToGrid w:val="0"/>
                <w:sz w:val="24"/>
                <w:szCs w:val="24"/>
              </w:rPr>
            </w:pPr>
            <w:r>
              <w:rPr>
                <w:rFonts w:ascii="Candara" w:hAnsi="Candara"/>
                <w:snapToGrid w:val="0"/>
                <w:sz w:val="24"/>
                <w:szCs w:val="24"/>
              </w:rPr>
              <w:t>B+</w:t>
            </w:r>
          </w:p>
        </w:tc>
        <w:tc>
          <w:tcPr>
            <w:tcW w:w="756" w:type="dxa"/>
            <w:tcBorders>
              <w:top w:val="single" w:sz="4" w:space="0" w:color="auto"/>
            </w:tcBorders>
            <w:vAlign w:val="center"/>
          </w:tcPr>
          <w:p w14:paraId="11E22094" w14:textId="77777777" w:rsidR="00B6598D" w:rsidRPr="008A0477" w:rsidRDefault="00B6598D" w:rsidP="00391258">
            <w:pPr>
              <w:rPr>
                <w:rFonts w:ascii="Candara" w:hAnsi="Candara"/>
                <w:snapToGrid w:val="0"/>
                <w:sz w:val="24"/>
                <w:szCs w:val="24"/>
              </w:rPr>
            </w:pPr>
          </w:p>
        </w:tc>
        <w:tc>
          <w:tcPr>
            <w:tcW w:w="756" w:type="dxa"/>
            <w:tcBorders>
              <w:top w:val="single" w:sz="4" w:space="0" w:color="auto"/>
            </w:tcBorders>
            <w:vAlign w:val="center"/>
          </w:tcPr>
          <w:p w14:paraId="2B088ECE" w14:textId="77777777" w:rsidR="00B6598D" w:rsidRPr="008A0477" w:rsidRDefault="00B6598D" w:rsidP="00391258">
            <w:pPr>
              <w:rPr>
                <w:rFonts w:ascii="Candara" w:hAnsi="Candara"/>
                <w:snapToGrid w:val="0"/>
                <w:sz w:val="24"/>
                <w:szCs w:val="24"/>
              </w:rPr>
            </w:pPr>
          </w:p>
        </w:tc>
        <w:tc>
          <w:tcPr>
            <w:tcW w:w="756" w:type="dxa"/>
            <w:tcBorders>
              <w:top w:val="single" w:sz="4" w:space="0" w:color="auto"/>
            </w:tcBorders>
            <w:vAlign w:val="center"/>
          </w:tcPr>
          <w:p w14:paraId="025B41CB" w14:textId="77777777" w:rsidR="00B6598D" w:rsidRPr="008A0477" w:rsidRDefault="00B6598D" w:rsidP="00391258">
            <w:pPr>
              <w:rPr>
                <w:rFonts w:ascii="Candara" w:hAnsi="Candara"/>
                <w:snapToGrid w:val="0"/>
                <w:sz w:val="24"/>
                <w:szCs w:val="24"/>
              </w:rPr>
            </w:pPr>
          </w:p>
        </w:tc>
      </w:tr>
      <w:tr w:rsidR="00B6598D" w:rsidRPr="008A0477" w14:paraId="679C3E7E" w14:textId="77777777" w:rsidTr="00856AFF">
        <w:trPr>
          <w:cantSplit/>
          <w:trHeight w:val="732"/>
          <w:jc w:val="center"/>
        </w:trPr>
        <w:tc>
          <w:tcPr>
            <w:tcW w:w="6758" w:type="dxa"/>
            <w:tcBorders>
              <w:top w:val="single" w:sz="4" w:space="0" w:color="auto"/>
            </w:tcBorders>
            <w:vAlign w:val="center"/>
          </w:tcPr>
          <w:p w14:paraId="74BE2119" w14:textId="77777777" w:rsidR="00B6598D" w:rsidRPr="008A0477" w:rsidRDefault="00B6598D" w:rsidP="00391258">
            <w:pPr>
              <w:rPr>
                <w:rFonts w:ascii="Candara" w:hAnsi="Candara"/>
                <w:snapToGrid w:val="0"/>
                <w:sz w:val="24"/>
                <w:szCs w:val="24"/>
              </w:rPr>
            </w:pPr>
            <w:r w:rsidRPr="008A0477">
              <w:rPr>
                <w:rFonts w:ascii="Candara" w:hAnsi="Candara"/>
                <w:snapToGrid w:val="0"/>
                <w:sz w:val="24"/>
                <w:szCs w:val="24"/>
              </w:rPr>
              <w:t>Demonstrates an ability to implement planned teaching tasks</w:t>
            </w:r>
          </w:p>
        </w:tc>
        <w:tc>
          <w:tcPr>
            <w:tcW w:w="756" w:type="dxa"/>
            <w:tcBorders>
              <w:top w:val="single" w:sz="4" w:space="0" w:color="auto"/>
            </w:tcBorders>
            <w:vAlign w:val="center"/>
          </w:tcPr>
          <w:p w14:paraId="3D08BBC7" w14:textId="6498B05B" w:rsidR="00B6598D" w:rsidRPr="008A0477" w:rsidRDefault="006140D2" w:rsidP="00391258">
            <w:pPr>
              <w:rPr>
                <w:rFonts w:ascii="Candara" w:hAnsi="Candara"/>
                <w:snapToGrid w:val="0"/>
                <w:sz w:val="24"/>
                <w:szCs w:val="24"/>
              </w:rPr>
            </w:pPr>
            <w:r>
              <w:rPr>
                <w:rFonts w:ascii="Candara" w:hAnsi="Candara"/>
                <w:snapToGrid w:val="0"/>
                <w:sz w:val="24"/>
                <w:szCs w:val="24"/>
              </w:rPr>
              <w:t>A-</w:t>
            </w:r>
          </w:p>
        </w:tc>
        <w:tc>
          <w:tcPr>
            <w:tcW w:w="756" w:type="dxa"/>
            <w:tcBorders>
              <w:top w:val="single" w:sz="4" w:space="0" w:color="auto"/>
            </w:tcBorders>
            <w:vAlign w:val="center"/>
          </w:tcPr>
          <w:p w14:paraId="1318A720" w14:textId="243466C3" w:rsidR="00B6598D" w:rsidRPr="008A0477" w:rsidRDefault="00B6598D" w:rsidP="00391258">
            <w:pPr>
              <w:rPr>
                <w:rFonts w:ascii="Candara" w:hAnsi="Candara"/>
                <w:snapToGrid w:val="0"/>
                <w:sz w:val="24"/>
                <w:szCs w:val="24"/>
              </w:rPr>
            </w:pPr>
          </w:p>
        </w:tc>
        <w:tc>
          <w:tcPr>
            <w:tcW w:w="756" w:type="dxa"/>
            <w:tcBorders>
              <w:top w:val="single" w:sz="4" w:space="0" w:color="auto"/>
            </w:tcBorders>
            <w:vAlign w:val="center"/>
          </w:tcPr>
          <w:p w14:paraId="33D02455" w14:textId="77777777" w:rsidR="00B6598D" w:rsidRPr="008A0477" w:rsidRDefault="00B6598D" w:rsidP="00391258">
            <w:pPr>
              <w:rPr>
                <w:rFonts w:ascii="Candara" w:hAnsi="Candara"/>
                <w:snapToGrid w:val="0"/>
                <w:sz w:val="24"/>
                <w:szCs w:val="24"/>
              </w:rPr>
            </w:pPr>
          </w:p>
        </w:tc>
        <w:tc>
          <w:tcPr>
            <w:tcW w:w="756" w:type="dxa"/>
            <w:tcBorders>
              <w:top w:val="single" w:sz="4" w:space="0" w:color="auto"/>
            </w:tcBorders>
            <w:vAlign w:val="center"/>
          </w:tcPr>
          <w:p w14:paraId="530EA313" w14:textId="77777777" w:rsidR="00B6598D" w:rsidRPr="008A0477" w:rsidRDefault="00B6598D" w:rsidP="00391258">
            <w:pPr>
              <w:rPr>
                <w:rFonts w:ascii="Candara" w:hAnsi="Candara"/>
                <w:snapToGrid w:val="0"/>
                <w:sz w:val="24"/>
                <w:szCs w:val="24"/>
              </w:rPr>
            </w:pPr>
          </w:p>
        </w:tc>
        <w:tc>
          <w:tcPr>
            <w:tcW w:w="756" w:type="dxa"/>
            <w:tcBorders>
              <w:top w:val="single" w:sz="4" w:space="0" w:color="auto"/>
            </w:tcBorders>
            <w:vAlign w:val="center"/>
          </w:tcPr>
          <w:p w14:paraId="7392F3B4" w14:textId="77777777" w:rsidR="00B6598D" w:rsidRPr="008A0477" w:rsidRDefault="00B6598D" w:rsidP="00391258">
            <w:pPr>
              <w:rPr>
                <w:rFonts w:ascii="Candara" w:hAnsi="Candara"/>
                <w:snapToGrid w:val="0"/>
                <w:sz w:val="24"/>
                <w:szCs w:val="24"/>
              </w:rPr>
            </w:pPr>
          </w:p>
        </w:tc>
      </w:tr>
      <w:tr w:rsidR="00B6598D" w:rsidRPr="008A0477" w14:paraId="6AA3FE2D" w14:textId="77777777" w:rsidTr="00856AFF">
        <w:trPr>
          <w:cantSplit/>
          <w:trHeight w:val="733"/>
          <w:jc w:val="center"/>
        </w:trPr>
        <w:tc>
          <w:tcPr>
            <w:tcW w:w="6758" w:type="dxa"/>
            <w:vAlign w:val="center"/>
          </w:tcPr>
          <w:p w14:paraId="24EAC727" w14:textId="77777777" w:rsidR="00B6598D" w:rsidRPr="008A0477" w:rsidRDefault="00B6598D" w:rsidP="00391258">
            <w:pPr>
              <w:rPr>
                <w:rFonts w:ascii="Candara" w:hAnsi="Candara"/>
                <w:snapToGrid w:val="0"/>
                <w:sz w:val="24"/>
                <w:szCs w:val="24"/>
              </w:rPr>
            </w:pPr>
            <w:r w:rsidRPr="008A0477">
              <w:rPr>
                <w:rFonts w:ascii="Candara" w:hAnsi="Candara"/>
                <w:snapToGrid w:val="0"/>
                <w:sz w:val="24"/>
                <w:szCs w:val="24"/>
              </w:rPr>
              <w:t>Demonstrates an ability to implement unplanned, developmentally appropriate interventions</w:t>
            </w:r>
          </w:p>
        </w:tc>
        <w:tc>
          <w:tcPr>
            <w:tcW w:w="756" w:type="dxa"/>
            <w:vAlign w:val="center"/>
          </w:tcPr>
          <w:p w14:paraId="5DE6E2EE" w14:textId="50B28027" w:rsidR="00B6598D" w:rsidRPr="008A0477" w:rsidRDefault="006140D2" w:rsidP="00391258">
            <w:pPr>
              <w:rPr>
                <w:rFonts w:ascii="Candara" w:hAnsi="Candara"/>
                <w:snapToGrid w:val="0"/>
                <w:sz w:val="24"/>
                <w:szCs w:val="24"/>
              </w:rPr>
            </w:pPr>
            <w:r>
              <w:rPr>
                <w:rFonts w:ascii="Candara" w:hAnsi="Candara"/>
                <w:snapToGrid w:val="0"/>
                <w:sz w:val="24"/>
                <w:szCs w:val="24"/>
              </w:rPr>
              <w:t>A-</w:t>
            </w:r>
          </w:p>
        </w:tc>
        <w:tc>
          <w:tcPr>
            <w:tcW w:w="756" w:type="dxa"/>
            <w:vAlign w:val="center"/>
          </w:tcPr>
          <w:p w14:paraId="7D9CB466" w14:textId="431FD36C" w:rsidR="00B6598D" w:rsidRPr="008A0477" w:rsidRDefault="00B6598D" w:rsidP="00391258">
            <w:pPr>
              <w:rPr>
                <w:rFonts w:ascii="Candara" w:hAnsi="Candara"/>
                <w:snapToGrid w:val="0"/>
                <w:sz w:val="24"/>
                <w:szCs w:val="24"/>
              </w:rPr>
            </w:pPr>
          </w:p>
        </w:tc>
        <w:tc>
          <w:tcPr>
            <w:tcW w:w="756" w:type="dxa"/>
            <w:vAlign w:val="center"/>
          </w:tcPr>
          <w:p w14:paraId="7FC1BB7D" w14:textId="77777777" w:rsidR="00B6598D" w:rsidRPr="008A0477" w:rsidRDefault="00B6598D" w:rsidP="00391258">
            <w:pPr>
              <w:rPr>
                <w:rFonts w:ascii="Candara" w:hAnsi="Candara"/>
                <w:snapToGrid w:val="0"/>
                <w:sz w:val="24"/>
                <w:szCs w:val="24"/>
              </w:rPr>
            </w:pPr>
          </w:p>
        </w:tc>
        <w:tc>
          <w:tcPr>
            <w:tcW w:w="756" w:type="dxa"/>
            <w:vAlign w:val="center"/>
          </w:tcPr>
          <w:p w14:paraId="4642B627" w14:textId="77777777" w:rsidR="00B6598D" w:rsidRPr="008A0477" w:rsidRDefault="00B6598D" w:rsidP="00391258">
            <w:pPr>
              <w:rPr>
                <w:rFonts w:ascii="Candara" w:hAnsi="Candara"/>
                <w:snapToGrid w:val="0"/>
                <w:sz w:val="24"/>
                <w:szCs w:val="24"/>
              </w:rPr>
            </w:pPr>
          </w:p>
        </w:tc>
        <w:tc>
          <w:tcPr>
            <w:tcW w:w="756" w:type="dxa"/>
            <w:vAlign w:val="center"/>
          </w:tcPr>
          <w:p w14:paraId="0852C6DF" w14:textId="77777777" w:rsidR="00B6598D" w:rsidRPr="008A0477" w:rsidRDefault="00B6598D" w:rsidP="00391258">
            <w:pPr>
              <w:rPr>
                <w:rFonts w:ascii="Candara" w:hAnsi="Candara"/>
                <w:snapToGrid w:val="0"/>
                <w:sz w:val="24"/>
                <w:szCs w:val="24"/>
              </w:rPr>
            </w:pPr>
          </w:p>
        </w:tc>
      </w:tr>
    </w:tbl>
    <w:p w14:paraId="0C757EBE" w14:textId="77777777" w:rsidR="00B6598D" w:rsidRPr="008A0477" w:rsidRDefault="00B6598D" w:rsidP="00334166">
      <w:pPr>
        <w:spacing w:line="360" w:lineRule="auto"/>
        <w:rPr>
          <w:rFonts w:ascii="Candara" w:hAnsi="Candara"/>
          <w:sz w:val="24"/>
          <w:szCs w:val="24"/>
        </w:rPr>
      </w:pPr>
    </w:p>
    <w:p w14:paraId="2E0D90AE" w14:textId="77777777" w:rsidR="00856AFF" w:rsidRPr="008A0477" w:rsidRDefault="00856AFF" w:rsidP="00334166">
      <w:pPr>
        <w:spacing w:line="360" w:lineRule="auto"/>
        <w:rPr>
          <w:rFonts w:ascii="Candara" w:hAnsi="Candara"/>
          <w:sz w:val="24"/>
          <w:szCs w:val="24"/>
        </w:rPr>
      </w:pPr>
    </w:p>
    <w:p w14:paraId="597422D3" w14:textId="77777777" w:rsidR="00856AFF" w:rsidRPr="008A0477" w:rsidRDefault="00856AFF" w:rsidP="00334166">
      <w:pPr>
        <w:spacing w:line="360" w:lineRule="auto"/>
        <w:rPr>
          <w:rFonts w:ascii="Candara" w:hAnsi="Candara"/>
          <w:sz w:val="24"/>
          <w:szCs w:val="24"/>
        </w:rPr>
      </w:pPr>
    </w:p>
    <w:tbl>
      <w:tblPr>
        <w:tblW w:w="10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8"/>
        <w:gridCol w:w="756"/>
        <w:gridCol w:w="756"/>
        <w:gridCol w:w="756"/>
        <w:gridCol w:w="756"/>
        <w:gridCol w:w="756"/>
      </w:tblGrid>
      <w:tr w:rsidR="00856AFF" w:rsidRPr="008A0477" w14:paraId="390B81AD" w14:textId="77777777" w:rsidTr="00856AFF">
        <w:trPr>
          <w:trHeight w:val="719"/>
          <w:jc w:val="center"/>
        </w:trPr>
        <w:tc>
          <w:tcPr>
            <w:tcW w:w="10538" w:type="dxa"/>
            <w:gridSpan w:val="6"/>
            <w:tcBorders>
              <w:top w:val="nil"/>
              <w:left w:val="nil"/>
              <w:bottom w:val="single" w:sz="4" w:space="0" w:color="auto"/>
              <w:right w:val="nil"/>
            </w:tcBorders>
            <w:shd w:val="clear" w:color="auto" w:fill="FFFFFF" w:themeFill="background1"/>
            <w:vAlign w:val="center"/>
          </w:tcPr>
          <w:p w14:paraId="42DBE64D" w14:textId="77777777" w:rsidR="00856AFF" w:rsidRDefault="00856AFF" w:rsidP="00391258">
            <w:pPr>
              <w:rPr>
                <w:rFonts w:ascii="Candara" w:hAnsi="Candara"/>
                <w:sz w:val="24"/>
                <w:szCs w:val="24"/>
              </w:rPr>
            </w:pPr>
          </w:p>
          <w:p w14:paraId="091F0020" w14:textId="77777777" w:rsidR="00A172CA" w:rsidRDefault="00A172CA" w:rsidP="00391258">
            <w:pPr>
              <w:rPr>
                <w:rFonts w:ascii="Candara" w:hAnsi="Candara"/>
                <w:sz w:val="24"/>
                <w:szCs w:val="24"/>
              </w:rPr>
            </w:pPr>
          </w:p>
          <w:p w14:paraId="05549189" w14:textId="77777777" w:rsidR="00A172CA" w:rsidRDefault="00A172CA" w:rsidP="00391258">
            <w:pPr>
              <w:rPr>
                <w:rFonts w:ascii="Candara" w:hAnsi="Candara"/>
                <w:sz w:val="24"/>
                <w:szCs w:val="24"/>
              </w:rPr>
            </w:pPr>
          </w:p>
          <w:p w14:paraId="2ECAE6F8" w14:textId="1F9B0E5F" w:rsidR="00A172CA" w:rsidRPr="008A0477" w:rsidRDefault="00A172CA" w:rsidP="00391258">
            <w:pPr>
              <w:rPr>
                <w:rFonts w:ascii="Candara" w:hAnsi="Candara"/>
                <w:sz w:val="24"/>
                <w:szCs w:val="24"/>
              </w:rPr>
            </w:pPr>
            <w:bookmarkStart w:id="13" w:name="_GoBack"/>
            <w:bookmarkEnd w:id="13"/>
          </w:p>
        </w:tc>
      </w:tr>
      <w:tr w:rsidR="00856AFF" w:rsidRPr="008A0477" w14:paraId="6A33DD17" w14:textId="77777777" w:rsidTr="00E7476C">
        <w:trPr>
          <w:trHeight w:val="719"/>
          <w:jc w:val="center"/>
        </w:trPr>
        <w:tc>
          <w:tcPr>
            <w:tcW w:w="6758" w:type="dxa"/>
            <w:tcBorders>
              <w:top w:val="single" w:sz="4" w:space="0" w:color="auto"/>
              <w:right w:val="single" w:sz="4" w:space="0" w:color="auto"/>
            </w:tcBorders>
            <w:shd w:val="clear" w:color="auto" w:fill="D6E3BC" w:themeFill="accent3" w:themeFillTint="66"/>
            <w:vAlign w:val="center"/>
          </w:tcPr>
          <w:p w14:paraId="382252B3" w14:textId="1A8303F8" w:rsidR="00856AFF" w:rsidRPr="008A0477" w:rsidRDefault="00856AFF" w:rsidP="00391258">
            <w:pPr>
              <w:rPr>
                <w:rFonts w:ascii="Candara" w:eastAsia="Times" w:hAnsi="Candara"/>
                <w:b/>
                <w:sz w:val="24"/>
                <w:szCs w:val="24"/>
              </w:rPr>
            </w:pPr>
            <w:r w:rsidRPr="008A0477">
              <w:rPr>
                <w:rFonts w:ascii="Candara" w:hAnsi="Candara"/>
                <w:b/>
                <w:sz w:val="24"/>
                <w:szCs w:val="24"/>
              </w:rPr>
              <w:lastRenderedPageBreak/>
              <w:t>Classroom management</w:t>
            </w:r>
          </w:p>
        </w:tc>
        <w:tc>
          <w:tcPr>
            <w:tcW w:w="756" w:type="dxa"/>
            <w:tcBorders>
              <w:top w:val="single" w:sz="4" w:space="0" w:color="auto"/>
              <w:left w:val="single" w:sz="4" w:space="0" w:color="auto"/>
              <w:right w:val="single" w:sz="4" w:space="0" w:color="auto"/>
            </w:tcBorders>
            <w:shd w:val="clear" w:color="auto" w:fill="D6E3BC" w:themeFill="accent3" w:themeFillTint="66"/>
            <w:vAlign w:val="center"/>
          </w:tcPr>
          <w:p w14:paraId="17CB699B" w14:textId="0206A711" w:rsidR="00856AFF" w:rsidRPr="008A0477" w:rsidRDefault="00856AFF" w:rsidP="00391258">
            <w:pPr>
              <w:rPr>
                <w:rFonts w:ascii="Candara" w:hAnsi="Candara"/>
                <w:sz w:val="24"/>
                <w:szCs w:val="24"/>
              </w:rPr>
            </w:pPr>
            <w:r w:rsidRPr="008A0477">
              <w:rPr>
                <w:rFonts w:ascii="Candara" w:hAnsi="Candara"/>
                <w:sz w:val="24"/>
                <w:szCs w:val="24"/>
              </w:rPr>
              <w:t>A</w:t>
            </w:r>
          </w:p>
        </w:tc>
        <w:tc>
          <w:tcPr>
            <w:tcW w:w="756" w:type="dxa"/>
            <w:tcBorders>
              <w:top w:val="single" w:sz="4" w:space="0" w:color="auto"/>
              <w:left w:val="single" w:sz="4" w:space="0" w:color="auto"/>
              <w:right w:val="single" w:sz="4" w:space="0" w:color="auto"/>
            </w:tcBorders>
            <w:shd w:val="clear" w:color="auto" w:fill="D6E3BC" w:themeFill="accent3" w:themeFillTint="66"/>
            <w:vAlign w:val="center"/>
          </w:tcPr>
          <w:p w14:paraId="719F2B35" w14:textId="5443E09C" w:rsidR="00856AFF" w:rsidRPr="008A0477" w:rsidRDefault="00856AFF" w:rsidP="00391258">
            <w:pPr>
              <w:rPr>
                <w:rFonts w:ascii="Candara" w:hAnsi="Candara"/>
                <w:sz w:val="24"/>
                <w:szCs w:val="24"/>
              </w:rPr>
            </w:pPr>
            <w:r w:rsidRPr="008A0477">
              <w:rPr>
                <w:rFonts w:ascii="Candara" w:hAnsi="Candara"/>
                <w:sz w:val="24"/>
                <w:szCs w:val="24"/>
              </w:rPr>
              <w:t>B</w:t>
            </w:r>
          </w:p>
        </w:tc>
        <w:tc>
          <w:tcPr>
            <w:tcW w:w="756" w:type="dxa"/>
            <w:tcBorders>
              <w:top w:val="single" w:sz="4" w:space="0" w:color="auto"/>
              <w:left w:val="single" w:sz="4" w:space="0" w:color="auto"/>
              <w:right w:val="single" w:sz="4" w:space="0" w:color="auto"/>
            </w:tcBorders>
            <w:shd w:val="clear" w:color="auto" w:fill="D6E3BC" w:themeFill="accent3" w:themeFillTint="66"/>
            <w:vAlign w:val="center"/>
          </w:tcPr>
          <w:p w14:paraId="02499089" w14:textId="4B0CABAC" w:rsidR="00856AFF" w:rsidRPr="008A0477" w:rsidRDefault="00856AFF" w:rsidP="00391258">
            <w:pPr>
              <w:rPr>
                <w:rFonts w:ascii="Candara" w:hAnsi="Candara"/>
                <w:sz w:val="24"/>
                <w:szCs w:val="24"/>
              </w:rPr>
            </w:pPr>
            <w:r w:rsidRPr="008A0477">
              <w:rPr>
                <w:rFonts w:ascii="Candara" w:hAnsi="Candara"/>
                <w:sz w:val="24"/>
                <w:szCs w:val="24"/>
              </w:rPr>
              <w:t>C</w:t>
            </w:r>
          </w:p>
        </w:tc>
        <w:tc>
          <w:tcPr>
            <w:tcW w:w="756" w:type="dxa"/>
            <w:tcBorders>
              <w:top w:val="single" w:sz="4" w:space="0" w:color="auto"/>
              <w:left w:val="single" w:sz="4" w:space="0" w:color="auto"/>
              <w:right w:val="single" w:sz="4" w:space="0" w:color="auto"/>
            </w:tcBorders>
            <w:shd w:val="clear" w:color="auto" w:fill="D6E3BC" w:themeFill="accent3" w:themeFillTint="66"/>
            <w:vAlign w:val="center"/>
          </w:tcPr>
          <w:p w14:paraId="5B3A8A0C" w14:textId="4022BEA6" w:rsidR="00856AFF" w:rsidRPr="008A0477" w:rsidRDefault="00856AFF" w:rsidP="00391258">
            <w:pPr>
              <w:rPr>
                <w:rFonts w:ascii="Candara" w:hAnsi="Candara"/>
                <w:sz w:val="24"/>
                <w:szCs w:val="24"/>
              </w:rPr>
            </w:pPr>
            <w:r w:rsidRPr="008A0477">
              <w:rPr>
                <w:rFonts w:ascii="Candara" w:hAnsi="Candara"/>
                <w:sz w:val="24"/>
                <w:szCs w:val="24"/>
              </w:rPr>
              <w:t>D</w:t>
            </w:r>
          </w:p>
        </w:tc>
        <w:tc>
          <w:tcPr>
            <w:tcW w:w="756" w:type="dxa"/>
            <w:tcBorders>
              <w:top w:val="single" w:sz="4" w:space="0" w:color="auto"/>
              <w:left w:val="single" w:sz="4" w:space="0" w:color="auto"/>
            </w:tcBorders>
            <w:shd w:val="clear" w:color="auto" w:fill="D6E3BC" w:themeFill="accent3" w:themeFillTint="66"/>
            <w:vAlign w:val="center"/>
          </w:tcPr>
          <w:p w14:paraId="6FCEC3A1" w14:textId="0FF8C5FE" w:rsidR="00856AFF" w:rsidRPr="008A0477" w:rsidRDefault="00856AFF" w:rsidP="00391258">
            <w:pPr>
              <w:rPr>
                <w:rFonts w:ascii="Candara" w:hAnsi="Candara"/>
                <w:sz w:val="24"/>
                <w:szCs w:val="24"/>
              </w:rPr>
            </w:pPr>
            <w:r w:rsidRPr="008A0477">
              <w:rPr>
                <w:rFonts w:ascii="Candara" w:hAnsi="Candara"/>
                <w:sz w:val="24"/>
                <w:szCs w:val="24"/>
              </w:rPr>
              <w:t>F</w:t>
            </w:r>
          </w:p>
        </w:tc>
      </w:tr>
      <w:tr w:rsidR="00856AFF" w:rsidRPr="008A0477" w14:paraId="085DA044" w14:textId="77777777" w:rsidTr="00BF044F">
        <w:trPr>
          <w:cantSplit/>
          <w:trHeight w:val="229"/>
          <w:jc w:val="center"/>
        </w:trPr>
        <w:tc>
          <w:tcPr>
            <w:tcW w:w="6758" w:type="dxa"/>
          </w:tcPr>
          <w:p w14:paraId="1B702A63" w14:textId="77777777" w:rsidR="00856AFF" w:rsidRPr="008A0477" w:rsidRDefault="00856AFF" w:rsidP="00391258">
            <w:pPr>
              <w:rPr>
                <w:rFonts w:ascii="Candara" w:hAnsi="Candara"/>
                <w:sz w:val="24"/>
                <w:szCs w:val="24"/>
              </w:rPr>
            </w:pPr>
            <w:r w:rsidRPr="008A0477">
              <w:rPr>
                <w:rFonts w:ascii="Candara" w:hAnsi="Candara"/>
                <w:sz w:val="24"/>
                <w:szCs w:val="24"/>
              </w:rPr>
              <w:t>Establishes and maintains rules and clear routines for behavior in the classroom.</w:t>
            </w:r>
          </w:p>
        </w:tc>
        <w:tc>
          <w:tcPr>
            <w:tcW w:w="756" w:type="dxa"/>
          </w:tcPr>
          <w:p w14:paraId="3916DE06" w14:textId="77777777" w:rsidR="00856AFF" w:rsidRPr="008A0477" w:rsidRDefault="00856AFF" w:rsidP="00391258">
            <w:pPr>
              <w:rPr>
                <w:rFonts w:ascii="Candara" w:hAnsi="Candara"/>
                <w:snapToGrid w:val="0"/>
                <w:sz w:val="24"/>
                <w:szCs w:val="24"/>
              </w:rPr>
            </w:pPr>
          </w:p>
        </w:tc>
        <w:tc>
          <w:tcPr>
            <w:tcW w:w="756" w:type="dxa"/>
          </w:tcPr>
          <w:p w14:paraId="3D506E09" w14:textId="6D4463B0" w:rsidR="00856AFF" w:rsidRPr="008A0477" w:rsidRDefault="006140D2" w:rsidP="00391258">
            <w:pPr>
              <w:rPr>
                <w:rFonts w:ascii="Candara" w:hAnsi="Candara"/>
                <w:snapToGrid w:val="0"/>
                <w:sz w:val="24"/>
                <w:szCs w:val="24"/>
              </w:rPr>
            </w:pPr>
            <w:r>
              <w:rPr>
                <w:rFonts w:ascii="Candara" w:hAnsi="Candara"/>
                <w:snapToGrid w:val="0"/>
                <w:sz w:val="24"/>
                <w:szCs w:val="24"/>
              </w:rPr>
              <w:t>B</w:t>
            </w:r>
          </w:p>
        </w:tc>
        <w:tc>
          <w:tcPr>
            <w:tcW w:w="756" w:type="dxa"/>
          </w:tcPr>
          <w:p w14:paraId="519A31A6" w14:textId="77777777" w:rsidR="00856AFF" w:rsidRPr="008A0477" w:rsidRDefault="00856AFF" w:rsidP="00391258">
            <w:pPr>
              <w:rPr>
                <w:rFonts w:ascii="Candara" w:hAnsi="Candara"/>
                <w:snapToGrid w:val="0"/>
                <w:sz w:val="24"/>
                <w:szCs w:val="24"/>
              </w:rPr>
            </w:pPr>
          </w:p>
        </w:tc>
        <w:tc>
          <w:tcPr>
            <w:tcW w:w="756" w:type="dxa"/>
          </w:tcPr>
          <w:p w14:paraId="236F9A1A" w14:textId="77777777" w:rsidR="00856AFF" w:rsidRPr="008A0477" w:rsidRDefault="00856AFF" w:rsidP="00391258">
            <w:pPr>
              <w:rPr>
                <w:rFonts w:ascii="Candara" w:hAnsi="Candara"/>
                <w:snapToGrid w:val="0"/>
                <w:sz w:val="24"/>
                <w:szCs w:val="24"/>
              </w:rPr>
            </w:pPr>
          </w:p>
        </w:tc>
        <w:tc>
          <w:tcPr>
            <w:tcW w:w="756" w:type="dxa"/>
          </w:tcPr>
          <w:p w14:paraId="0B77A766" w14:textId="77777777" w:rsidR="00856AFF" w:rsidRPr="008A0477" w:rsidRDefault="00856AFF" w:rsidP="00391258">
            <w:pPr>
              <w:rPr>
                <w:rFonts w:ascii="Candara" w:hAnsi="Candara"/>
                <w:snapToGrid w:val="0"/>
                <w:sz w:val="24"/>
                <w:szCs w:val="24"/>
              </w:rPr>
            </w:pPr>
          </w:p>
        </w:tc>
      </w:tr>
      <w:tr w:rsidR="00856AFF" w:rsidRPr="008A0477" w14:paraId="0B615E06" w14:textId="77777777" w:rsidTr="00BF044F">
        <w:trPr>
          <w:cantSplit/>
          <w:trHeight w:val="229"/>
          <w:jc w:val="center"/>
        </w:trPr>
        <w:tc>
          <w:tcPr>
            <w:tcW w:w="6758" w:type="dxa"/>
          </w:tcPr>
          <w:p w14:paraId="0ADA0AA0" w14:textId="77777777" w:rsidR="00856AFF" w:rsidRPr="008A0477" w:rsidRDefault="00856AFF" w:rsidP="00391258">
            <w:pPr>
              <w:rPr>
                <w:rFonts w:ascii="Candara" w:hAnsi="Candara"/>
                <w:snapToGrid w:val="0"/>
                <w:sz w:val="24"/>
                <w:szCs w:val="24"/>
              </w:rPr>
            </w:pPr>
            <w:r w:rsidRPr="008A0477">
              <w:rPr>
                <w:rFonts w:ascii="Candara" w:hAnsi="Candara"/>
                <w:snapToGrid w:val="0"/>
                <w:sz w:val="24"/>
                <w:szCs w:val="24"/>
              </w:rPr>
              <w:t>Demonstrates an understanding of effective behaviour / classroom management techniques</w:t>
            </w:r>
          </w:p>
        </w:tc>
        <w:tc>
          <w:tcPr>
            <w:tcW w:w="756" w:type="dxa"/>
          </w:tcPr>
          <w:p w14:paraId="69D65F42" w14:textId="77777777" w:rsidR="00856AFF" w:rsidRPr="008A0477" w:rsidRDefault="00856AFF" w:rsidP="00391258">
            <w:pPr>
              <w:rPr>
                <w:rFonts w:ascii="Candara" w:hAnsi="Candara"/>
                <w:snapToGrid w:val="0"/>
                <w:sz w:val="24"/>
                <w:szCs w:val="24"/>
              </w:rPr>
            </w:pPr>
          </w:p>
        </w:tc>
        <w:tc>
          <w:tcPr>
            <w:tcW w:w="756" w:type="dxa"/>
          </w:tcPr>
          <w:p w14:paraId="60115D96" w14:textId="73B14F02" w:rsidR="00856AFF" w:rsidRPr="008A0477" w:rsidRDefault="006140D2" w:rsidP="00391258">
            <w:pPr>
              <w:rPr>
                <w:rFonts w:ascii="Candara" w:hAnsi="Candara"/>
                <w:snapToGrid w:val="0"/>
                <w:sz w:val="24"/>
                <w:szCs w:val="24"/>
              </w:rPr>
            </w:pPr>
            <w:r>
              <w:rPr>
                <w:rFonts w:ascii="Candara" w:hAnsi="Candara"/>
                <w:snapToGrid w:val="0"/>
                <w:sz w:val="24"/>
                <w:szCs w:val="24"/>
              </w:rPr>
              <w:t>B</w:t>
            </w:r>
          </w:p>
        </w:tc>
        <w:tc>
          <w:tcPr>
            <w:tcW w:w="756" w:type="dxa"/>
          </w:tcPr>
          <w:p w14:paraId="154031F0" w14:textId="77777777" w:rsidR="00856AFF" w:rsidRPr="008A0477" w:rsidRDefault="00856AFF" w:rsidP="00391258">
            <w:pPr>
              <w:rPr>
                <w:rFonts w:ascii="Candara" w:hAnsi="Candara"/>
                <w:snapToGrid w:val="0"/>
                <w:sz w:val="24"/>
                <w:szCs w:val="24"/>
              </w:rPr>
            </w:pPr>
          </w:p>
        </w:tc>
        <w:tc>
          <w:tcPr>
            <w:tcW w:w="756" w:type="dxa"/>
          </w:tcPr>
          <w:p w14:paraId="5AC893FC" w14:textId="77777777" w:rsidR="00856AFF" w:rsidRPr="008A0477" w:rsidRDefault="00856AFF" w:rsidP="00391258">
            <w:pPr>
              <w:rPr>
                <w:rFonts w:ascii="Candara" w:hAnsi="Candara"/>
                <w:snapToGrid w:val="0"/>
                <w:sz w:val="24"/>
                <w:szCs w:val="24"/>
              </w:rPr>
            </w:pPr>
          </w:p>
        </w:tc>
        <w:tc>
          <w:tcPr>
            <w:tcW w:w="756" w:type="dxa"/>
          </w:tcPr>
          <w:p w14:paraId="5BE2158B" w14:textId="77777777" w:rsidR="00856AFF" w:rsidRPr="008A0477" w:rsidRDefault="00856AFF" w:rsidP="00391258">
            <w:pPr>
              <w:rPr>
                <w:rFonts w:ascii="Candara" w:hAnsi="Candara"/>
                <w:snapToGrid w:val="0"/>
                <w:sz w:val="24"/>
                <w:szCs w:val="24"/>
              </w:rPr>
            </w:pPr>
          </w:p>
        </w:tc>
      </w:tr>
      <w:tr w:rsidR="00856AFF" w:rsidRPr="008A0477" w14:paraId="39679E64" w14:textId="77777777" w:rsidTr="00BF044F">
        <w:trPr>
          <w:cantSplit/>
          <w:trHeight w:val="665"/>
          <w:jc w:val="center"/>
        </w:trPr>
        <w:tc>
          <w:tcPr>
            <w:tcW w:w="6758" w:type="dxa"/>
          </w:tcPr>
          <w:p w14:paraId="3160CE91" w14:textId="77777777" w:rsidR="00856AFF" w:rsidRPr="008A0477" w:rsidRDefault="00856AFF" w:rsidP="00391258">
            <w:pPr>
              <w:rPr>
                <w:rFonts w:ascii="Candara" w:hAnsi="Candara"/>
                <w:sz w:val="24"/>
                <w:szCs w:val="24"/>
              </w:rPr>
            </w:pPr>
            <w:r w:rsidRPr="008A0477">
              <w:rPr>
                <w:rFonts w:ascii="Candara" w:hAnsi="Candara"/>
                <w:snapToGrid w:val="0"/>
                <w:sz w:val="24"/>
                <w:szCs w:val="24"/>
              </w:rPr>
              <w:t>Manages both positive and negative behaviours effectively</w:t>
            </w:r>
          </w:p>
        </w:tc>
        <w:tc>
          <w:tcPr>
            <w:tcW w:w="756" w:type="dxa"/>
          </w:tcPr>
          <w:p w14:paraId="69E167F7" w14:textId="77777777" w:rsidR="00856AFF" w:rsidRPr="008A0477" w:rsidRDefault="00856AFF" w:rsidP="00391258">
            <w:pPr>
              <w:rPr>
                <w:rFonts w:ascii="Candara" w:hAnsi="Candara"/>
                <w:snapToGrid w:val="0"/>
                <w:sz w:val="24"/>
                <w:szCs w:val="24"/>
              </w:rPr>
            </w:pPr>
          </w:p>
        </w:tc>
        <w:tc>
          <w:tcPr>
            <w:tcW w:w="756" w:type="dxa"/>
          </w:tcPr>
          <w:p w14:paraId="075E6007" w14:textId="7430EFE4" w:rsidR="00856AFF" w:rsidRPr="008A0477" w:rsidRDefault="006140D2" w:rsidP="00391258">
            <w:pPr>
              <w:rPr>
                <w:rFonts w:ascii="Candara" w:hAnsi="Candara"/>
                <w:snapToGrid w:val="0"/>
                <w:sz w:val="24"/>
                <w:szCs w:val="24"/>
              </w:rPr>
            </w:pPr>
            <w:r>
              <w:rPr>
                <w:rFonts w:ascii="Candara" w:hAnsi="Candara"/>
                <w:snapToGrid w:val="0"/>
                <w:sz w:val="24"/>
                <w:szCs w:val="24"/>
              </w:rPr>
              <w:t>B</w:t>
            </w:r>
          </w:p>
        </w:tc>
        <w:tc>
          <w:tcPr>
            <w:tcW w:w="756" w:type="dxa"/>
          </w:tcPr>
          <w:p w14:paraId="4A96923B" w14:textId="77777777" w:rsidR="00856AFF" w:rsidRPr="008A0477" w:rsidRDefault="00856AFF" w:rsidP="00391258">
            <w:pPr>
              <w:rPr>
                <w:rFonts w:ascii="Candara" w:hAnsi="Candara"/>
                <w:snapToGrid w:val="0"/>
                <w:sz w:val="24"/>
                <w:szCs w:val="24"/>
              </w:rPr>
            </w:pPr>
          </w:p>
        </w:tc>
        <w:tc>
          <w:tcPr>
            <w:tcW w:w="756" w:type="dxa"/>
          </w:tcPr>
          <w:p w14:paraId="0D74C94A" w14:textId="77777777" w:rsidR="00856AFF" w:rsidRPr="008A0477" w:rsidRDefault="00856AFF" w:rsidP="00391258">
            <w:pPr>
              <w:rPr>
                <w:rFonts w:ascii="Candara" w:hAnsi="Candara"/>
                <w:snapToGrid w:val="0"/>
                <w:sz w:val="24"/>
                <w:szCs w:val="24"/>
              </w:rPr>
            </w:pPr>
          </w:p>
        </w:tc>
        <w:tc>
          <w:tcPr>
            <w:tcW w:w="756" w:type="dxa"/>
          </w:tcPr>
          <w:p w14:paraId="545AC5EB" w14:textId="77777777" w:rsidR="00856AFF" w:rsidRPr="008A0477" w:rsidRDefault="00856AFF" w:rsidP="00391258">
            <w:pPr>
              <w:rPr>
                <w:rFonts w:ascii="Candara" w:hAnsi="Candara"/>
                <w:snapToGrid w:val="0"/>
                <w:sz w:val="24"/>
                <w:szCs w:val="24"/>
              </w:rPr>
            </w:pPr>
          </w:p>
        </w:tc>
      </w:tr>
      <w:tr w:rsidR="00856AFF" w:rsidRPr="008A0477" w14:paraId="4BF17C54" w14:textId="77777777" w:rsidTr="000132CB">
        <w:trPr>
          <w:trHeight w:val="719"/>
          <w:jc w:val="center"/>
        </w:trPr>
        <w:tc>
          <w:tcPr>
            <w:tcW w:w="10538" w:type="dxa"/>
            <w:gridSpan w:val="6"/>
            <w:tcBorders>
              <w:top w:val="nil"/>
              <w:left w:val="nil"/>
              <w:bottom w:val="single" w:sz="4" w:space="0" w:color="auto"/>
              <w:right w:val="nil"/>
            </w:tcBorders>
            <w:shd w:val="clear" w:color="auto" w:fill="FFFFFF" w:themeFill="background1"/>
            <w:vAlign w:val="center"/>
          </w:tcPr>
          <w:p w14:paraId="38B9D372" w14:textId="19D3A8C0" w:rsidR="00856AFF" w:rsidRPr="008A0477" w:rsidRDefault="00856AFF" w:rsidP="00391258">
            <w:pPr>
              <w:rPr>
                <w:rFonts w:ascii="Candara" w:hAnsi="Candara"/>
                <w:sz w:val="24"/>
                <w:szCs w:val="24"/>
              </w:rPr>
            </w:pPr>
          </w:p>
        </w:tc>
      </w:tr>
      <w:tr w:rsidR="000132CB" w:rsidRPr="008A0477" w14:paraId="6264C54A" w14:textId="77777777" w:rsidTr="00E7476C">
        <w:trPr>
          <w:cantSplit/>
          <w:trHeight w:val="912"/>
          <w:jc w:val="center"/>
        </w:trPr>
        <w:tc>
          <w:tcPr>
            <w:tcW w:w="6758" w:type="dxa"/>
            <w:tcBorders>
              <w:top w:val="single" w:sz="4" w:space="0" w:color="auto"/>
            </w:tcBorders>
            <w:shd w:val="clear" w:color="auto" w:fill="D6E3BC" w:themeFill="accent3" w:themeFillTint="66"/>
            <w:vAlign w:val="center"/>
          </w:tcPr>
          <w:p w14:paraId="7DB68CB6" w14:textId="67FD892B" w:rsidR="000132CB" w:rsidRPr="008A0477" w:rsidRDefault="000132CB" w:rsidP="00391258">
            <w:pPr>
              <w:rPr>
                <w:rFonts w:ascii="Candara" w:hAnsi="Candara"/>
                <w:sz w:val="24"/>
                <w:szCs w:val="24"/>
              </w:rPr>
            </w:pPr>
            <w:r w:rsidRPr="008A0477">
              <w:rPr>
                <w:rFonts w:ascii="Candara" w:hAnsi="Candara"/>
                <w:b/>
                <w:sz w:val="24"/>
                <w:szCs w:val="24"/>
              </w:rPr>
              <w:t>Communication skills</w:t>
            </w:r>
          </w:p>
        </w:tc>
        <w:tc>
          <w:tcPr>
            <w:tcW w:w="756" w:type="dxa"/>
            <w:tcBorders>
              <w:top w:val="single" w:sz="4" w:space="0" w:color="auto"/>
            </w:tcBorders>
            <w:shd w:val="clear" w:color="auto" w:fill="D6E3BC" w:themeFill="accent3" w:themeFillTint="66"/>
            <w:vAlign w:val="center"/>
          </w:tcPr>
          <w:p w14:paraId="5F410B17" w14:textId="66589655" w:rsidR="000132CB" w:rsidRPr="008A0477" w:rsidRDefault="000132CB" w:rsidP="00391258">
            <w:pPr>
              <w:rPr>
                <w:rFonts w:ascii="Candara" w:hAnsi="Candara"/>
                <w:snapToGrid w:val="0"/>
                <w:sz w:val="24"/>
                <w:szCs w:val="24"/>
              </w:rPr>
            </w:pPr>
            <w:r w:rsidRPr="008A0477">
              <w:rPr>
                <w:rFonts w:ascii="Candara" w:hAnsi="Candara"/>
                <w:sz w:val="24"/>
                <w:szCs w:val="24"/>
              </w:rPr>
              <w:t>A</w:t>
            </w:r>
          </w:p>
        </w:tc>
        <w:tc>
          <w:tcPr>
            <w:tcW w:w="756" w:type="dxa"/>
            <w:tcBorders>
              <w:top w:val="single" w:sz="4" w:space="0" w:color="auto"/>
            </w:tcBorders>
            <w:shd w:val="clear" w:color="auto" w:fill="D6E3BC" w:themeFill="accent3" w:themeFillTint="66"/>
            <w:vAlign w:val="center"/>
          </w:tcPr>
          <w:p w14:paraId="5D535DA0" w14:textId="6F8C1E15" w:rsidR="000132CB" w:rsidRPr="008A0477" w:rsidRDefault="000132CB" w:rsidP="00391258">
            <w:pPr>
              <w:rPr>
                <w:rFonts w:ascii="Candara" w:hAnsi="Candara"/>
                <w:snapToGrid w:val="0"/>
                <w:sz w:val="24"/>
                <w:szCs w:val="24"/>
              </w:rPr>
            </w:pPr>
            <w:r w:rsidRPr="008A0477">
              <w:rPr>
                <w:rFonts w:ascii="Candara" w:hAnsi="Candara"/>
                <w:sz w:val="24"/>
                <w:szCs w:val="24"/>
              </w:rPr>
              <w:t>B</w:t>
            </w:r>
          </w:p>
        </w:tc>
        <w:tc>
          <w:tcPr>
            <w:tcW w:w="756" w:type="dxa"/>
            <w:tcBorders>
              <w:top w:val="single" w:sz="4" w:space="0" w:color="auto"/>
            </w:tcBorders>
            <w:shd w:val="clear" w:color="auto" w:fill="D6E3BC" w:themeFill="accent3" w:themeFillTint="66"/>
            <w:vAlign w:val="center"/>
          </w:tcPr>
          <w:p w14:paraId="623BAF05" w14:textId="6D6AF859" w:rsidR="000132CB" w:rsidRPr="008A0477" w:rsidRDefault="000132CB" w:rsidP="00391258">
            <w:pPr>
              <w:rPr>
                <w:rFonts w:ascii="Candara" w:hAnsi="Candara"/>
                <w:snapToGrid w:val="0"/>
                <w:sz w:val="24"/>
                <w:szCs w:val="24"/>
              </w:rPr>
            </w:pPr>
            <w:r w:rsidRPr="008A0477">
              <w:rPr>
                <w:rFonts w:ascii="Candara" w:hAnsi="Candara"/>
                <w:sz w:val="24"/>
                <w:szCs w:val="24"/>
              </w:rPr>
              <w:t>C</w:t>
            </w:r>
          </w:p>
        </w:tc>
        <w:tc>
          <w:tcPr>
            <w:tcW w:w="756" w:type="dxa"/>
            <w:tcBorders>
              <w:top w:val="single" w:sz="4" w:space="0" w:color="auto"/>
            </w:tcBorders>
            <w:shd w:val="clear" w:color="auto" w:fill="D6E3BC" w:themeFill="accent3" w:themeFillTint="66"/>
            <w:vAlign w:val="center"/>
          </w:tcPr>
          <w:p w14:paraId="26B6423D" w14:textId="3BC65DC0" w:rsidR="000132CB" w:rsidRPr="008A0477" w:rsidRDefault="000132CB" w:rsidP="00391258">
            <w:pPr>
              <w:rPr>
                <w:rFonts w:ascii="Candara" w:hAnsi="Candara"/>
                <w:snapToGrid w:val="0"/>
                <w:sz w:val="24"/>
                <w:szCs w:val="24"/>
              </w:rPr>
            </w:pPr>
            <w:r w:rsidRPr="008A0477">
              <w:rPr>
                <w:rFonts w:ascii="Candara" w:hAnsi="Candara"/>
                <w:sz w:val="24"/>
                <w:szCs w:val="24"/>
              </w:rPr>
              <w:t>D</w:t>
            </w:r>
          </w:p>
        </w:tc>
        <w:tc>
          <w:tcPr>
            <w:tcW w:w="756" w:type="dxa"/>
            <w:tcBorders>
              <w:top w:val="single" w:sz="4" w:space="0" w:color="auto"/>
            </w:tcBorders>
            <w:shd w:val="clear" w:color="auto" w:fill="D6E3BC" w:themeFill="accent3" w:themeFillTint="66"/>
            <w:vAlign w:val="center"/>
          </w:tcPr>
          <w:p w14:paraId="3917D575" w14:textId="44076C7C" w:rsidR="000132CB" w:rsidRPr="008A0477" w:rsidRDefault="000132CB" w:rsidP="00391258">
            <w:pPr>
              <w:rPr>
                <w:rFonts w:ascii="Candara" w:hAnsi="Candara"/>
                <w:snapToGrid w:val="0"/>
                <w:sz w:val="24"/>
                <w:szCs w:val="24"/>
              </w:rPr>
            </w:pPr>
            <w:r w:rsidRPr="008A0477">
              <w:rPr>
                <w:rFonts w:ascii="Candara" w:hAnsi="Candara"/>
                <w:sz w:val="24"/>
                <w:szCs w:val="24"/>
              </w:rPr>
              <w:t>F</w:t>
            </w:r>
          </w:p>
        </w:tc>
      </w:tr>
      <w:tr w:rsidR="000132CB" w:rsidRPr="008A0477" w14:paraId="3DD8F064" w14:textId="77777777" w:rsidTr="00BF044F">
        <w:trPr>
          <w:cantSplit/>
          <w:trHeight w:val="912"/>
          <w:jc w:val="center"/>
        </w:trPr>
        <w:tc>
          <w:tcPr>
            <w:tcW w:w="6758" w:type="dxa"/>
          </w:tcPr>
          <w:p w14:paraId="3A69280D" w14:textId="59FD4921" w:rsidR="000132CB" w:rsidRPr="008A0477" w:rsidRDefault="000132CB" w:rsidP="00391258">
            <w:pPr>
              <w:rPr>
                <w:rFonts w:ascii="Candara" w:hAnsi="Candara"/>
                <w:sz w:val="24"/>
                <w:szCs w:val="24"/>
              </w:rPr>
            </w:pPr>
            <w:r w:rsidRPr="008A0477">
              <w:rPr>
                <w:rFonts w:ascii="Candara" w:hAnsi="Candara"/>
                <w:sz w:val="24"/>
                <w:szCs w:val="24"/>
              </w:rPr>
              <w:t>Uses appropriate body language, eye contact, gestures and voice to maintain an effective classroom presence</w:t>
            </w:r>
          </w:p>
        </w:tc>
        <w:tc>
          <w:tcPr>
            <w:tcW w:w="756" w:type="dxa"/>
          </w:tcPr>
          <w:p w14:paraId="6F32408E" w14:textId="77777777" w:rsidR="000132CB" w:rsidRPr="008A0477" w:rsidRDefault="000132CB" w:rsidP="00391258">
            <w:pPr>
              <w:rPr>
                <w:rFonts w:ascii="Candara" w:hAnsi="Candara"/>
                <w:snapToGrid w:val="0"/>
                <w:sz w:val="24"/>
                <w:szCs w:val="24"/>
              </w:rPr>
            </w:pPr>
          </w:p>
        </w:tc>
        <w:tc>
          <w:tcPr>
            <w:tcW w:w="756" w:type="dxa"/>
          </w:tcPr>
          <w:p w14:paraId="75E36C83" w14:textId="146FFAE3" w:rsidR="000132CB" w:rsidRPr="008A0477" w:rsidRDefault="006140D2" w:rsidP="00391258">
            <w:pPr>
              <w:rPr>
                <w:rFonts w:ascii="Candara" w:hAnsi="Candara"/>
                <w:snapToGrid w:val="0"/>
                <w:sz w:val="24"/>
                <w:szCs w:val="24"/>
              </w:rPr>
            </w:pPr>
            <w:r>
              <w:rPr>
                <w:rFonts w:ascii="Candara" w:hAnsi="Candara"/>
                <w:snapToGrid w:val="0"/>
                <w:sz w:val="24"/>
                <w:szCs w:val="24"/>
              </w:rPr>
              <w:t>B</w:t>
            </w:r>
          </w:p>
        </w:tc>
        <w:tc>
          <w:tcPr>
            <w:tcW w:w="756" w:type="dxa"/>
          </w:tcPr>
          <w:p w14:paraId="30C6D135" w14:textId="77777777" w:rsidR="000132CB" w:rsidRPr="008A0477" w:rsidRDefault="000132CB" w:rsidP="00391258">
            <w:pPr>
              <w:rPr>
                <w:rFonts w:ascii="Candara" w:hAnsi="Candara"/>
                <w:snapToGrid w:val="0"/>
                <w:sz w:val="24"/>
                <w:szCs w:val="24"/>
              </w:rPr>
            </w:pPr>
          </w:p>
        </w:tc>
        <w:tc>
          <w:tcPr>
            <w:tcW w:w="756" w:type="dxa"/>
          </w:tcPr>
          <w:p w14:paraId="56549C38" w14:textId="77777777" w:rsidR="000132CB" w:rsidRPr="008A0477" w:rsidRDefault="000132CB" w:rsidP="00391258">
            <w:pPr>
              <w:rPr>
                <w:rFonts w:ascii="Candara" w:hAnsi="Candara"/>
                <w:snapToGrid w:val="0"/>
                <w:sz w:val="24"/>
                <w:szCs w:val="24"/>
              </w:rPr>
            </w:pPr>
          </w:p>
        </w:tc>
        <w:tc>
          <w:tcPr>
            <w:tcW w:w="756" w:type="dxa"/>
          </w:tcPr>
          <w:p w14:paraId="06F9F281" w14:textId="77777777" w:rsidR="000132CB" w:rsidRPr="008A0477" w:rsidRDefault="000132CB" w:rsidP="00391258">
            <w:pPr>
              <w:rPr>
                <w:rFonts w:ascii="Candara" w:hAnsi="Candara"/>
                <w:snapToGrid w:val="0"/>
                <w:sz w:val="24"/>
                <w:szCs w:val="24"/>
              </w:rPr>
            </w:pPr>
          </w:p>
        </w:tc>
      </w:tr>
      <w:tr w:rsidR="000132CB" w:rsidRPr="008A0477" w14:paraId="5499C4F5" w14:textId="77777777" w:rsidTr="000132CB">
        <w:trPr>
          <w:cantSplit/>
          <w:trHeight w:val="602"/>
          <w:jc w:val="center"/>
        </w:trPr>
        <w:tc>
          <w:tcPr>
            <w:tcW w:w="10538" w:type="dxa"/>
            <w:gridSpan w:val="6"/>
            <w:tcBorders>
              <w:top w:val="nil"/>
              <w:left w:val="nil"/>
              <w:bottom w:val="single" w:sz="4" w:space="0" w:color="auto"/>
              <w:right w:val="nil"/>
            </w:tcBorders>
            <w:shd w:val="clear" w:color="auto" w:fill="FFFFFF" w:themeFill="background1"/>
            <w:vAlign w:val="center"/>
          </w:tcPr>
          <w:p w14:paraId="006F9AFE" w14:textId="79555840" w:rsidR="000132CB" w:rsidRPr="008A0477" w:rsidRDefault="000132CB" w:rsidP="00391258">
            <w:pPr>
              <w:rPr>
                <w:rFonts w:ascii="Candara" w:hAnsi="Candara"/>
                <w:b/>
                <w:sz w:val="24"/>
                <w:szCs w:val="24"/>
              </w:rPr>
            </w:pPr>
          </w:p>
        </w:tc>
      </w:tr>
      <w:tr w:rsidR="000132CB" w:rsidRPr="008A0477" w14:paraId="1274DC20" w14:textId="77777777" w:rsidTr="00E7476C">
        <w:trPr>
          <w:cantSplit/>
          <w:trHeight w:val="912"/>
          <w:jc w:val="center"/>
        </w:trPr>
        <w:tc>
          <w:tcPr>
            <w:tcW w:w="6758" w:type="dxa"/>
            <w:tcBorders>
              <w:top w:val="single" w:sz="4" w:space="0" w:color="auto"/>
            </w:tcBorders>
            <w:shd w:val="clear" w:color="auto" w:fill="D6E3BC" w:themeFill="accent3" w:themeFillTint="66"/>
            <w:vAlign w:val="center"/>
          </w:tcPr>
          <w:p w14:paraId="2A25DE2C" w14:textId="5A279991" w:rsidR="000132CB" w:rsidRPr="008A0477" w:rsidRDefault="000132CB" w:rsidP="00391258">
            <w:pPr>
              <w:rPr>
                <w:rFonts w:ascii="Candara" w:hAnsi="Candara"/>
                <w:sz w:val="24"/>
                <w:szCs w:val="24"/>
              </w:rPr>
            </w:pPr>
            <w:r w:rsidRPr="008A0477">
              <w:rPr>
                <w:rFonts w:ascii="Candara" w:hAnsi="Candara"/>
                <w:b/>
                <w:sz w:val="24"/>
                <w:szCs w:val="24"/>
              </w:rPr>
              <w:t>Monitoring and Assessment</w:t>
            </w:r>
          </w:p>
        </w:tc>
        <w:tc>
          <w:tcPr>
            <w:tcW w:w="756" w:type="dxa"/>
            <w:tcBorders>
              <w:top w:val="single" w:sz="4" w:space="0" w:color="auto"/>
            </w:tcBorders>
            <w:shd w:val="clear" w:color="auto" w:fill="D6E3BC" w:themeFill="accent3" w:themeFillTint="66"/>
            <w:vAlign w:val="center"/>
          </w:tcPr>
          <w:p w14:paraId="09C903E5" w14:textId="25E03ECF" w:rsidR="000132CB" w:rsidRPr="008A0477" w:rsidRDefault="000132CB" w:rsidP="00391258">
            <w:pPr>
              <w:rPr>
                <w:rFonts w:ascii="Candara" w:hAnsi="Candara"/>
                <w:snapToGrid w:val="0"/>
                <w:sz w:val="24"/>
                <w:szCs w:val="24"/>
              </w:rPr>
            </w:pPr>
            <w:r w:rsidRPr="008A0477">
              <w:rPr>
                <w:rFonts w:ascii="Candara" w:hAnsi="Candara"/>
                <w:sz w:val="24"/>
                <w:szCs w:val="24"/>
              </w:rPr>
              <w:t>A</w:t>
            </w:r>
          </w:p>
        </w:tc>
        <w:tc>
          <w:tcPr>
            <w:tcW w:w="756" w:type="dxa"/>
            <w:tcBorders>
              <w:top w:val="single" w:sz="4" w:space="0" w:color="auto"/>
            </w:tcBorders>
            <w:shd w:val="clear" w:color="auto" w:fill="D6E3BC" w:themeFill="accent3" w:themeFillTint="66"/>
            <w:vAlign w:val="center"/>
          </w:tcPr>
          <w:p w14:paraId="7FA72DB9" w14:textId="26D65874" w:rsidR="000132CB" w:rsidRPr="008A0477" w:rsidRDefault="000132CB" w:rsidP="00391258">
            <w:pPr>
              <w:rPr>
                <w:rFonts w:ascii="Candara" w:hAnsi="Candara"/>
                <w:snapToGrid w:val="0"/>
                <w:sz w:val="24"/>
                <w:szCs w:val="24"/>
              </w:rPr>
            </w:pPr>
            <w:r w:rsidRPr="008A0477">
              <w:rPr>
                <w:rFonts w:ascii="Candara" w:hAnsi="Candara"/>
                <w:sz w:val="24"/>
                <w:szCs w:val="24"/>
              </w:rPr>
              <w:t>B</w:t>
            </w:r>
          </w:p>
        </w:tc>
        <w:tc>
          <w:tcPr>
            <w:tcW w:w="756" w:type="dxa"/>
            <w:tcBorders>
              <w:top w:val="single" w:sz="4" w:space="0" w:color="auto"/>
            </w:tcBorders>
            <w:shd w:val="clear" w:color="auto" w:fill="D6E3BC" w:themeFill="accent3" w:themeFillTint="66"/>
            <w:vAlign w:val="center"/>
          </w:tcPr>
          <w:p w14:paraId="4B9201A0" w14:textId="080C1809" w:rsidR="000132CB" w:rsidRPr="008A0477" w:rsidRDefault="000132CB" w:rsidP="00391258">
            <w:pPr>
              <w:rPr>
                <w:rFonts w:ascii="Candara" w:hAnsi="Candara"/>
                <w:snapToGrid w:val="0"/>
                <w:sz w:val="24"/>
                <w:szCs w:val="24"/>
              </w:rPr>
            </w:pPr>
            <w:r w:rsidRPr="008A0477">
              <w:rPr>
                <w:rFonts w:ascii="Candara" w:hAnsi="Candara"/>
                <w:sz w:val="24"/>
                <w:szCs w:val="24"/>
              </w:rPr>
              <w:t>C</w:t>
            </w:r>
          </w:p>
        </w:tc>
        <w:tc>
          <w:tcPr>
            <w:tcW w:w="756" w:type="dxa"/>
            <w:tcBorders>
              <w:top w:val="single" w:sz="4" w:space="0" w:color="auto"/>
            </w:tcBorders>
            <w:shd w:val="clear" w:color="auto" w:fill="D6E3BC" w:themeFill="accent3" w:themeFillTint="66"/>
            <w:vAlign w:val="center"/>
          </w:tcPr>
          <w:p w14:paraId="3B5534DC" w14:textId="5302C618" w:rsidR="000132CB" w:rsidRPr="008A0477" w:rsidRDefault="000132CB" w:rsidP="00391258">
            <w:pPr>
              <w:rPr>
                <w:rFonts w:ascii="Candara" w:hAnsi="Candara"/>
                <w:snapToGrid w:val="0"/>
                <w:sz w:val="24"/>
                <w:szCs w:val="24"/>
              </w:rPr>
            </w:pPr>
            <w:r w:rsidRPr="008A0477">
              <w:rPr>
                <w:rFonts w:ascii="Candara" w:hAnsi="Candara"/>
                <w:sz w:val="24"/>
                <w:szCs w:val="24"/>
              </w:rPr>
              <w:t>D</w:t>
            </w:r>
          </w:p>
        </w:tc>
        <w:tc>
          <w:tcPr>
            <w:tcW w:w="756" w:type="dxa"/>
            <w:tcBorders>
              <w:top w:val="single" w:sz="4" w:space="0" w:color="auto"/>
            </w:tcBorders>
            <w:shd w:val="clear" w:color="auto" w:fill="D6E3BC" w:themeFill="accent3" w:themeFillTint="66"/>
            <w:vAlign w:val="center"/>
          </w:tcPr>
          <w:p w14:paraId="4ED9BEAD" w14:textId="2C7662BB" w:rsidR="000132CB" w:rsidRPr="008A0477" w:rsidRDefault="000132CB" w:rsidP="00391258">
            <w:pPr>
              <w:rPr>
                <w:rFonts w:ascii="Candara" w:hAnsi="Candara"/>
                <w:snapToGrid w:val="0"/>
                <w:sz w:val="24"/>
                <w:szCs w:val="24"/>
              </w:rPr>
            </w:pPr>
            <w:r w:rsidRPr="008A0477">
              <w:rPr>
                <w:rFonts w:ascii="Candara" w:hAnsi="Candara"/>
                <w:sz w:val="24"/>
                <w:szCs w:val="24"/>
              </w:rPr>
              <w:t>F</w:t>
            </w:r>
          </w:p>
        </w:tc>
      </w:tr>
      <w:tr w:rsidR="000132CB" w:rsidRPr="008A0477" w14:paraId="6A3507B5" w14:textId="77777777" w:rsidTr="00BF044F">
        <w:trPr>
          <w:cantSplit/>
          <w:trHeight w:val="912"/>
          <w:jc w:val="center"/>
        </w:trPr>
        <w:tc>
          <w:tcPr>
            <w:tcW w:w="6758" w:type="dxa"/>
          </w:tcPr>
          <w:p w14:paraId="712286E0" w14:textId="5A223075" w:rsidR="000132CB" w:rsidRPr="008A0477" w:rsidRDefault="000132CB" w:rsidP="00391258">
            <w:pPr>
              <w:rPr>
                <w:rFonts w:ascii="Candara" w:hAnsi="Candara"/>
                <w:sz w:val="24"/>
                <w:szCs w:val="24"/>
              </w:rPr>
            </w:pPr>
            <w:r w:rsidRPr="008A0477">
              <w:rPr>
                <w:rFonts w:ascii="Candara" w:hAnsi="Candara"/>
                <w:sz w:val="24"/>
                <w:szCs w:val="24"/>
              </w:rPr>
              <w:t>Provides ongoing feedback to children to enhance learning.</w:t>
            </w:r>
          </w:p>
        </w:tc>
        <w:tc>
          <w:tcPr>
            <w:tcW w:w="756" w:type="dxa"/>
          </w:tcPr>
          <w:p w14:paraId="549D29B3" w14:textId="5B6A40DE" w:rsidR="000132CB" w:rsidRPr="008A0477" w:rsidRDefault="006140D2" w:rsidP="00391258">
            <w:pPr>
              <w:rPr>
                <w:rFonts w:ascii="Candara" w:hAnsi="Candara"/>
                <w:snapToGrid w:val="0"/>
                <w:sz w:val="24"/>
                <w:szCs w:val="24"/>
              </w:rPr>
            </w:pPr>
            <w:r>
              <w:rPr>
                <w:rFonts w:ascii="Candara" w:hAnsi="Candara"/>
                <w:snapToGrid w:val="0"/>
                <w:sz w:val="24"/>
                <w:szCs w:val="24"/>
              </w:rPr>
              <w:t>A-</w:t>
            </w:r>
          </w:p>
        </w:tc>
        <w:tc>
          <w:tcPr>
            <w:tcW w:w="756" w:type="dxa"/>
          </w:tcPr>
          <w:p w14:paraId="2C558847" w14:textId="77777777" w:rsidR="000132CB" w:rsidRPr="008A0477" w:rsidRDefault="000132CB" w:rsidP="00391258">
            <w:pPr>
              <w:rPr>
                <w:rFonts w:ascii="Candara" w:hAnsi="Candara"/>
                <w:snapToGrid w:val="0"/>
                <w:sz w:val="24"/>
                <w:szCs w:val="24"/>
              </w:rPr>
            </w:pPr>
          </w:p>
        </w:tc>
        <w:tc>
          <w:tcPr>
            <w:tcW w:w="756" w:type="dxa"/>
          </w:tcPr>
          <w:p w14:paraId="6859D3DF" w14:textId="77777777" w:rsidR="000132CB" w:rsidRPr="008A0477" w:rsidRDefault="000132CB" w:rsidP="00391258">
            <w:pPr>
              <w:rPr>
                <w:rFonts w:ascii="Candara" w:hAnsi="Candara"/>
                <w:snapToGrid w:val="0"/>
                <w:sz w:val="24"/>
                <w:szCs w:val="24"/>
              </w:rPr>
            </w:pPr>
          </w:p>
        </w:tc>
        <w:tc>
          <w:tcPr>
            <w:tcW w:w="756" w:type="dxa"/>
          </w:tcPr>
          <w:p w14:paraId="5922082C" w14:textId="77777777" w:rsidR="000132CB" w:rsidRPr="008A0477" w:rsidRDefault="000132CB" w:rsidP="00391258">
            <w:pPr>
              <w:rPr>
                <w:rFonts w:ascii="Candara" w:hAnsi="Candara"/>
                <w:snapToGrid w:val="0"/>
                <w:sz w:val="24"/>
                <w:szCs w:val="24"/>
              </w:rPr>
            </w:pPr>
          </w:p>
        </w:tc>
        <w:tc>
          <w:tcPr>
            <w:tcW w:w="756" w:type="dxa"/>
          </w:tcPr>
          <w:p w14:paraId="09A06AFC" w14:textId="77777777" w:rsidR="000132CB" w:rsidRPr="008A0477" w:rsidRDefault="000132CB" w:rsidP="00391258">
            <w:pPr>
              <w:rPr>
                <w:rFonts w:ascii="Candara" w:hAnsi="Candara"/>
                <w:snapToGrid w:val="0"/>
                <w:sz w:val="24"/>
                <w:szCs w:val="24"/>
              </w:rPr>
            </w:pPr>
          </w:p>
        </w:tc>
      </w:tr>
      <w:tr w:rsidR="000132CB" w:rsidRPr="008A0477" w14:paraId="5DEACE26" w14:textId="77777777" w:rsidTr="00BF044F">
        <w:trPr>
          <w:cantSplit/>
          <w:trHeight w:val="912"/>
          <w:jc w:val="center"/>
        </w:trPr>
        <w:tc>
          <w:tcPr>
            <w:tcW w:w="6758" w:type="dxa"/>
          </w:tcPr>
          <w:p w14:paraId="282D72F8" w14:textId="77777777" w:rsidR="000132CB" w:rsidRPr="008A0477" w:rsidRDefault="000132CB" w:rsidP="00391258">
            <w:pPr>
              <w:rPr>
                <w:rFonts w:ascii="Candara" w:eastAsia="Times" w:hAnsi="Candara"/>
                <w:snapToGrid w:val="0"/>
                <w:sz w:val="24"/>
                <w:szCs w:val="24"/>
              </w:rPr>
            </w:pPr>
            <w:r w:rsidRPr="008A0477">
              <w:rPr>
                <w:rFonts w:ascii="Candara" w:eastAsia="Times" w:hAnsi="Candara"/>
                <w:b/>
                <w:snapToGrid w:val="0"/>
                <w:sz w:val="24"/>
                <w:szCs w:val="24"/>
                <w:u w:val="single"/>
              </w:rPr>
              <w:t>Begins to check</w:t>
            </w:r>
            <w:r w:rsidRPr="008A0477">
              <w:rPr>
                <w:rFonts w:ascii="Candara" w:eastAsia="Times" w:hAnsi="Candara"/>
                <w:snapToGrid w:val="0"/>
                <w:sz w:val="24"/>
                <w:szCs w:val="24"/>
              </w:rPr>
              <w:t xml:space="preserve">  understanding via appropriate questioning and elicitation</w:t>
            </w:r>
          </w:p>
        </w:tc>
        <w:tc>
          <w:tcPr>
            <w:tcW w:w="756" w:type="dxa"/>
          </w:tcPr>
          <w:p w14:paraId="72A06889" w14:textId="0D06DD73" w:rsidR="000132CB" w:rsidRPr="008A0477" w:rsidRDefault="006140D2" w:rsidP="00391258">
            <w:pPr>
              <w:rPr>
                <w:rFonts w:ascii="Candara" w:hAnsi="Candara"/>
                <w:snapToGrid w:val="0"/>
                <w:sz w:val="24"/>
                <w:szCs w:val="24"/>
              </w:rPr>
            </w:pPr>
            <w:r>
              <w:rPr>
                <w:rFonts w:ascii="Candara" w:hAnsi="Candara"/>
                <w:snapToGrid w:val="0"/>
                <w:sz w:val="24"/>
                <w:szCs w:val="24"/>
              </w:rPr>
              <w:t>A-</w:t>
            </w:r>
          </w:p>
        </w:tc>
        <w:tc>
          <w:tcPr>
            <w:tcW w:w="756" w:type="dxa"/>
          </w:tcPr>
          <w:p w14:paraId="0ED744D0" w14:textId="77777777" w:rsidR="000132CB" w:rsidRPr="008A0477" w:rsidRDefault="000132CB" w:rsidP="00391258">
            <w:pPr>
              <w:rPr>
                <w:rFonts w:ascii="Candara" w:hAnsi="Candara"/>
                <w:snapToGrid w:val="0"/>
                <w:sz w:val="24"/>
                <w:szCs w:val="24"/>
              </w:rPr>
            </w:pPr>
          </w:p>
        </w:tc>
        <w:tc>
          <w:tcPr>
            <w:tcW w:w="756" w:type="dxa"/>
          </w:tcPr>
          <w:p w14:paraId="7377888C" w14:textId="77777777" w:rsidR="000132CB" w:rsidRPr="008A0477" w:rsidRDefault="000132CB" w:rsidP="00391258">
            <w:pPr>
              <w:rPr>
                <w:rFonts w:ascii="Candara" w:hAnsi="Candara"/>
                <w:snapToGrid w:val="0"/>
                <w:sz w:val="24"/>
                <w:szCs w:val="24"/>
              </w:rPr>
            </w:pPr>
          </w:p>
        </w:tc>
        <w:tc>
          <w:tcPr>
            <w:tcW w:w="756" w:type="dxa"/>
          </w:tcPr>
          <w:p w14:paraId="4BBE4A69" w14:textId="77777777" w:rsidR="000132CB" w:rsidRPr="008A0477" w:rsidRDefault="000132CB" w:rsidP="00391258">
            <w:pPr>
              <w:rPr>
                <w:rFonts w:ascii="Candara" w:hAnsi="Candara"/>
                <w:snapToGrid w:val="0"/>
                <w:sz w:val="24"/>
                <w:szCs w:val="24"/>
              </w:rPr>
            </w:pPr>
          </w:p>
        </w:tc>
        <w:tc>
          <w:tcPr>
            <w:tcW w:w="756" w:type="dxa"/>
          </w:tcPr>
          <w:p w14:paraId="5E39792E" w14:textId="77777777" w:rsidR="000132CB" w:rsidRPr="008A0477" w:rsidRDefault="000132CB" w:rsidP="00391258">
            <w:pPr>
              <w:rPr>
                <w:rFonts w:ascii="Candara" w:hAnsi="Candara"/>
                <w:snapToGrid w:val="0"/>
                <w:sz w:val="24"/>
                <w:szCs w:val="24"/>
              </w:rPr>
            </w:pPr>
          </w:p>
        </w:tc>
      </w:tr>
      <w:tr w:rsidR="000132CB" w:rsidRPr="008A0477" w14:paraId="0E308A16" w14:textId="77777777" w:rsidTr="000132CB">
        <w:trPr>
          <w:trHeight w:val="566"/>
          <w:jc w:val="center"/>
        </w:trPr>
        <w:tc>
          <w:tcPr>
            <w:tcW w:w="10538" w:type="dxa"/>
            <w:gridSpan w:val="6"/>
            <w:tcBorders>
              <w:top w:val="nil"/>
              <w:left w:val="nil"/>
              <w:bottom w:val="single" w:sz="4" w:space="0" w:color="auto"/>
              <w:right w:val="nil"/>
            </w:tcBorders>
            <w:shd w:val="clear" w:color="auto" w:fill="FFFFFF" w:themeFill="background1"/>
            <w:vAlign w:val="center"/>
          </w:tcPr>
          <w:p w14:paraId="5D43D433" w14:textId="20B5817B" w:rsidR="000132CB" w:rsidRPr="008A0477" w:rsidRDefault="000132CB" w:rsidP="00391258">
            <w:pPr>
              <w:rPr>
                <w:rFonts w:ascii="Candara" w:hAnsi="Candara"/>
                <w:b/>
                <w:sz w:val="24"/>
                <w:szCs w:val="24"/>
              </w:rPr>
            </w:pPr>
          </w:p>
        </w:tc>
      </w:tr>
      <w:tr w:rsidR="000132CB" w:rsidRPr="008A0477" w14:paraId="6C747432" w14:textId="77777777" w:rsidTr="00E7476C">
        <w:trPr>
          <w:cantSplit/>
          <w:trHeight w:val="912"/>
          <w:jc w:val="center"/>
        </w:trPr>
        <w:tc>
          <w:tcPr>
            <w:tcW w:w="6758" w:type="dxa"/>
            <w:tcBorders>
              <w:top w:val="single" w:sz="4" w:space="0" w:color="auto"/>
            </w:tcBorders>
            <w:shd w:val="clear" w:color="auto" w:fill="D6E3BC" w:themeFill="accent3" w:themeFillTint="66"/>
            <w:vAlign w:val="center"/>
          </w:tcPr>
          <w:p w14:paraId="772E347F" w14:textId="6E350DD8" w:rsidR="000132CB" w:rsidRPr="008A0477" w:rsidRDefault="000132CB" w:rsidP="00391258">
            <w:pPr>
              <w:rPr>
                <w:rFonts w:ascii="Candara" w:hAnsi="Candara"/>
                <w:sz w:val="24"/>
                <w:szCs w:val="24"/>
              </w:rPr>
            </w:pPr>
            <w:r w:rsidRPr="008A0477">
              <w:rPr>
                <w:rFonts w:ascii="Candara" w:hAnsi="Candara"/>
                <w:b/>
                <w:sz w:val="24"/>
                <w:szCs w:val="24"/>
              </w:rPr>
              <w:t>Critical Reflection</w:t>
            </w:r>
          </w:p>
        </w:tc>
        <w:tc>
          <w:tcPr>
            <w:tcW w:w="756" w:type="dxa"/>
            <w:tcBorders>
              <w:top w:val="single" w:sz="4" w:space="0" w:color="auto"/>
            </w:tcBorders>
            <w:shd w:val="clear" w:color="auto" w:fill="D6E3BC" w:themeFill="accent3" w:themeFillTint="66"/>
            <w:vAlign w:val="center"/>
          </w:tcPr>
          <w:p w14:paraId="42A0E96B" w14:textId="5BB50A5C" w:rsidR="000132CB" w:rsidRPr="008A0477" w:rsidRDefault="000132CB" w:rsidP="00391258">
            <w:pPr>
              <w:rPr>
                <w:rFonts w:ascii="Candara" w:hAnsi="Candara"/>
                <w:snapToGrid w:val="0"/>
                <w:sz w:val="24"/>
                <w:szCs w:val="24"/>
              </w:rPr>
            </w:pPr>
            <w:r w:rsidRPr="008A0477">
              <w:rPr>
                <w:rFonts w:ascii="Candara" w:hAnsi="Candara"/>
                <w:sz w:val="24"/>
                <w:szCs w:val="24"/>
              </w:rPr>
              <w:t>A</w:t>
            </w:r>
          </w:p>
        </w:tc>
        <w:tc>
          <w:tcPr>
            <w:tcW w:w="756" w:type="dxa"/>
            <w:tcBorders>
              <w:top w:val="single" w:sz="4" w:space="0" w:color="auto"/>
            </w:tcBorders>
            <w:shd w:val="clear" w:color="auto" w:fill="D6E3BC" w:themeFill="accent3" w:themeFillTint="66"/>
            <w:vAlign w:val="center"/>
          </w:tcPr>
          <w:p w14:paraId="32277C52" w14:textId="4B5B4BEE" w:rsidR="000132CB" w:rsidRPr="008A0477" w:rsidRDefault="000132CB" w:rsidP="00391258">
            <w:pPr>
              <w:rPr>
                <w:rFonts w:ascii="Candara" w:hAnsi="Candara"/>
                <w:snapToGrid w:val="0"/>
                <w:sz w:val="24"/>
                <w:szCs w:val="24"/>
              </w:rPr>
            </w:pPr>
            <w:r w:rsidRPr="008A0477">
              <w:rPr>
                <w:rFonts w:ascii="Candara" w:hAnsi="Candara"/>
                <w:sz w:val="24"/>
                <w:szCs w:val="24"/>
              </w:rPr>
              <w:t>B</w:t>
            </w:r>
          </w:p>
        </w:tc>
        <w:tc>
          <w:tcPr>
            <w:tcW w:w="756" w:type="dxa"/>
            <w:tcBorders>
              <w:top w:val="single" w:sz="4" w:space="0" w:color="auto"/>
            </w:tcBorders>
            <w:shd w:val="clear" w:color="auto" w:fill="D6E3BC" w:themeFill="accent3" w:themeFillTint="66"/>
            <w:vAlign w:val="center"/>
          </w:tcPr>
          <w:p w14:paraId="2FD93673" w14:textId="087CC181" w:rsidR="000132CB" w:rsidRPr="008A0477" w:rsidRDefault="000132CB" w:rsidP="00391258">
            <w:pPr>
              <w:rPr>
                <w:rFonts w:ascii="Candara" w:hAnsi="Candara"/>
                <w:snapToGrid w:val="0"/>
                <w:sz w:val="24"/>
                <w:szCs w:val="24"/>
              </w:rPr>
            </w:pPr>
            <w:r w:rsidRPr="008A0477">
              <w:rPr>
                <w:rFonts w:ascii="Candara" w:hAnsi="Candara"/>
                <w:sz w:val="24"/>
                <w:szCs w:val="24"/>
              </w:rPr>
              <w:t>C</w:t>
            </w:r>
          </w:p>
        </w:tc>
        <w:tc>
          <w:tcPr>
            <w:tcW w:w="756" w:type="dxa"/>
            <w:tcBorders>
              <w:top w:val="single" w:sz="4" w:space="0" w:color="auto"/>
            </w:tcBorders>
            <w:shd w:val="clear" w:color="auto" w:fill="D6E3BC" w:themeFill="accent3" w:themeFillTint="66"/>
            <w:vAlign w:val="center"/>
          </w:tcPr>
          <w:p w14:paraId="3B0A9964" w14:textId="351835C0" w:rsidR="000132CB" w:rsidRPr="008A0477" w:rsidRDefault="000132CB" w:rsidP="00391258">
            <w:pPr>
              <w:rPr>
                <w:rFonts w:ascii="Candara" w:hAnsi="Candara"/>
                <w:snapToGrid w:val="0"/>
                <w:sz w:val="24"/>
                <w:szCs w:val="24"/>
              </w:rPr>
            </w:pPr>
            <w:r w:rsidRPr="008A0477">
              <w:rPr>
                <w:rFonts w:ascii="Candara" w:hAnsi="Candara"/>
                <w:sz w:val="24"/>
                <w:szCs w:val="24"/>
              </w:rPr>
              <w:t>D</w:t>
            </w:r>
          </w:p>
        </w:tc>
        <w:tc>
          <w:tcPr>
            <w:tcW w:w="756" w:type="dxa"/>
            <w:tcBorders>
              <w:top w:val="single" w:sz="4" w:space="0" w:color="auto"/>
            </w:tcBorders>
            <w:shd w:val="clear" w:color="auto" w:fill="D6E3BC" w:themeFill="accent3" w:themeFillTint="66"/>
            <w:vAlign w:val="center"/>
          </w:tcPr>
          <w:p w14:paraId="20AB7356" w14:textId="7CD2CFF4" w:rsidR="000132CB" w:rsidRPr="008A0477" w:rsidRDefault="000132CB" w:rsidP="00391258">
            <w:pPr>
              <w:rPr>
                <w:rFonts w:ascii="Candara" w:hAnsi="Candara"/>
                <w:snapToGrid w:val="0"/>
                <w:sz w:val="24"/>
                <w:szCs w:val="24"/>
              </w:rPr>
            </w:pPr>
            <w:r w:rsidRPr="008A0477">
              <w:rPr>
                <w:rFonts w:ascii="Candara" w:hAnsi="Candara"/>
                <w:sz w:val="24"/>
                <w:szCs w:val="24"/>
              </w:rPr>
              <w:t>F</w:t>
            </w:r>
          </w:p>
        </w:tc>
      </w:tr>
      <w:tr w:rsidR="000132CB" w:rsidRPr="008A0477" w14:paraId="6F391013" w14:textId="77777777" w:rsidTr="00BF044F">
        <w:trPr>
          <w:cantSplit/>
          <w:trHeight w:val="912"/>
          <w:jc w:val="center"/>
        </w:trPr>
        <w:tc>
          <w:tcPr>
            <w:tcW w:w="6758" w:type="dxa"/>
          </w:tcPr>
          <w:p w14:paraId="3788CEF8" w14:textId="27B0C7FA" w:rsidR="000132CB" w:rsidRPr="008A0477" w:rsidRDefault="000132CB" w:rsidP="00391258">
            <w:pPr>
              <w:rPr>
                <w:rFonts w:ascii="Candara" w:hAnsi="Candara"/>
                <w:sz w:val="24"/>
                <w:szCs w:val="24"/>
              </w:rPr>
            </w:pPr>
            <w:r w:rsidRPr="008A0477">
              <w:rPr>
                <w:rFonts w:ascii="Candara" w:hAnsi="Candara"/>
                <w:sz w:val="24"/>
                <w:szCs w:val="24"/>
              </w:rPr>
              <w:t>Actively seeks,</w:t>
            </w:r>
            <w:r w:rsidRPr="008A0477">
              <w:rPr>
                <w:rFonts w:ascii="Candara" w:hAnsi="Candara"/>
                <w:snapToGrid w:val="0"/>
                <w:sz w:val="24"/>
                <w:szCs w:val="24"/>
              </w:rPr>
              <w:t xml:space="preserve"> listens to </w:t>
            </w:r>
            <w:r w:rsidRPr="008A0477">
              <w:rPr>
                <w:rFonts w:ascii="Candara" w:hAnsi="Candara"/>
                <w:sz w:val="24"/>
                <w:szCs w:val="24"/>
              </w:rPr>
              <w:t>and accepts guidance and responds constructively to feedback from colleagues and mentors.</w:t>
            </w:r>
          </w:p>
        </w:tc>
        <w:tc>
          <w:tcPr>
            <w:tcW w:w="756" w:type="dxa"/>
          </w:tcPr>
          <w:p w14:paraId="1678CD46" w14:textId="1A501373" w:rsidR="000132CB" w:rsidRPr="008A0477" w:rsidRDefault="006140D2" w:rsidP="00391258">
            <w:pPr>
              <w:rPr>
                <w:rFonts w:ascii="Candara" w:hAnsi="Candara"/>
                <w:snapToGrid w:val="0"/>
                <w:sz w:val="24"/>
                <w:szCs w:val="24"/>
              </w:rPr>
            </w:pPr>
            <w:r>
              <w:rPr>
                <w:rFonts w:ascii="Candara" w:hAnsi="Candara"/>
                <w:snapToGrid w:val="0"/>
                <w:sz w:val="24"/>
                <w:szCs w:val="24"/>
              </w:rPr>
              <w:t>A-</w:t>
            </w:r>
          </w:p>
        </w:tc>
        <w:tc>
          <w:tcPr>
            <w:tcW w:w="756" w:type="dxa"/>
          </w:tcPr>
          <w:p w14:paraId="3367AD5A" w14:textId="77777777" w:rsidR="000132CB" w:rsidRPr="008A0477" w:rsidRDefault="000132CB" w:rsidP="00391258">
            <w:pPr>
              <w:rPr>
                <w:rFonts w:ascii="Candara" w:hAnsi="Candara"/>
                <w:snapToGrid w:val="0"/>
                <w:sz w:val="24"/>
                <w:szCs w:val="24"/>
              </w:rPr>
            </w:pPr>
          </w:p>
        </w:tc>
        <w:tc>
          <w:tcPr>
            <w:tcW w:w="756" w:type="dxa"/>
          </w:tcPr>
          <w:p w14:paraId="2B723501" w14:textId="77777777" w:rsidR="000132CB" w:rsidRPr="008A0477" w:rsidRDefault="000132CB" w:rsidP="00391258">
            <w:pPr>
              <w:rPr>
                <w:rFonts w:ascii="Candara" w:hAnsi="Candara"/>
                <w:snapToGrid w:val="0"/>
                <w:sz w:val="24"/>
                <w:szCs w:val="24"/>
              </w:rPr>
            </w:pPr>
          </w:p>
        </w:tc>
        <w:tc>
          <w:tcPr>
            <w:tcW w:w="756" w:type="dxa"/>
          </w:tcPr>
          <w:p w14:paraId="57684300" w14:textId="77777777" w:rsidR="000132CB" w:rsidRPr="008A0477" w:rsidRDefault="000132CB" w:rsidP="00391258">
            <w:pPr>
              <w:rPr>
                <w:rFonts w:ascii="Candara" w:hAnsi="Candara"/>
                <w:snapToGrid w:val="0"/>
                <w:sz w:val="24"/>
                <w:szCs w:val="24"/>
              </w:rPr>
            </w:pPr>
          </w:p>
        </w:tc>
        <w:tc>
          <w:tcPr>
            <w:tcW w:w="756" w:type="dxa"/>
          </w:tcPr>
          <w:p w14:paraId="55DF3675" w14:textId="77777777" w:rsidR="000132CB" w:rsidRPr="008A0477" w:rsidRDefault="000132CB" w:rsidP="00391258">
            <w:pPr>
              <w:rPr>
                <w:rFonts w:ascii="Candara" w:hAnsi="Candara"/>
                <w:snapToGrid w:val="0"/>
                <w:sz w:val="24"/>
                <w:szCs w:val="24"/>
              </w:rPr>
            </w:pPr>
          </w:p>
        </w:tc>
      </w:tr>
      <w:tr w:rsidR="000132CB" w:rsidRPr="008A0477" w14:paraId="0392D03F" w14:textId="77777777" w:rsidTr="00BF044F">
        <w:trPr>
          <w:cantSplit/>
          <w:trHeight w:val="913"/>
          <w:jc w:val="center"/>
        </w:trPr>
        <w:tc>
          <w:tcPr>
            <w:tcW w:w="6758" w:type="dxa"/>
          </w:tcPr>
          <w:p w14:paraId="4A9A86B8" w14:textId="77777777" w:rsidR="000132CB" w:rsidRPr="008A0477" w:rsidRDefault="000132CB" w:rsidP="00391258">
            <w:pPr>
              <w:rPr>
                <w:rFonts w:ascii="Candara" w:hAnsi="Candara"/>
                <w:sz w:val="24"/>
                <w:szCs w:val="24"/>
              </w:rPr>
            </w:pPr>
            <w:r w:rsidRPr="008A0477">
              <w:rPr>
                <w:rFonts w:ascii="Candara" w:hAnsi="Candara"/>
                <w:sz w:val="24"/>
                <w:szCs w:val="24"/>
              </w:rPr>
              <w:t xml:space="preserve">Begins to evaluate own teaching and includes suggested action/ follow-up or targets for future lessons/ activities, with MST, MCT and peers </w:t>
            </w:r>
          </w:p>
        </w:tc>
        <w:tc>
          <w:tcPr>
            <w:tcW w:w="756" w:type="dxa"/>
          </w:tcPr>
          <w:p w14:paraId="252F11B1" w14:textId="5EE1DFB5" w:rsidR="000132CB" w:rsidRPr="008A0477" w:rsidRDefault="006140D2" w:rsidP="00391258">
            <w:pPr>
              <w:rPr>
                <w:rFonts w:ascii="Candara" w:hAnsi="Candara"/>
                <w:snapToGrid w:val="0"/>
                <w:sz w:val="24"/>
                <w:szCs w:val="24"/>
              </w:rPr>
            </w:pPr>
            <w:r>
              <w:rPr>
                <w:rFonts w:ascii="Candara" w:hAnsi="Candara"/>
                <w:snapToGrid w:val="0"/>
                <w:sz w:val="24"/>
                <w:szCs w:val="24"/>
              </w:rPr>
              <w:t>A-</w:t>
            </w:r>
          </w:p>
        </w:tc>
        <w:tc>
          <w:tcPr>
            <w:tcW w:w="756" w:type="dxa"/>
          </w:tcPr>
          <w:p w14:paraId="19C68CC5" w14:textId="77777777" w:rsidR="000132CB" w:rsidRPr="008A0477" w:rsidRDefault="000132CB" w:rsidP="00391258">
            <w:pPr>
              <w:rPr>
                <w:rFonts w:ascii="Candara" w:hAnsi="Candara"/>
                <w:snapToGrid w:val="0"/>
                <w:sz w:val="24"/>
                <w:szCs w:val="24"/>
              </w:rPr>
            </w:pPr>
          </w:p>
        </w:tc>
        <w:tc>
          <w:tcPr>
            <w:tcW w:w="756" w:type="dxa"/>
          </w:tcPr>
          <w:p w14:paraId="71131065" w14:textId="77777777" w:rsidR="000132CB" w:rsidRPr="008A0477" w:rsidRDefault="000132CB" w:rsidP="00391258">
            <w:pPr>
              <w:rPr>
                <w:rFonts w:ascii="Candara" w:hAnsi="Candara"/>
                <w:snapToGrid w:val="0"/>
                <w:sz w:val="24"/>
                <w:szCs w:val="24"/>
              </w:rPr>
            </w:pPr>
          </w:p>
        </w:tc>
        <w:tc>
          <w:tcPr>
            <w:tcW w:w="756" w:type="dxa"/>
          </w:tcPr>
          <w:p w14:paraId="0368E0B1" w14:textId="77777777" w:rsidR="000132CB" w:rsidRPr="008A0477" w:rsidRDefault="000132CB" w:rsidP="00391258">
            <w:pPr>
              <w:rPr>
                <w:rFonts w:ascii="Candara" w:hAnsi="Candara"/>
                <w:snapToGrid w:val="0"/>
                <w:sz w:val="24"/>
                <w:szCs w:val="24"/>
              </w:rPr>
            </w:pPr>
          </w:p>
        </w:tc>
        <w:tc>
          <w:tcPr>
            <w:tcW w:w="756" w:type="dxa"/>
          </w:tcPr>
          <w:p w14:paraId="69808C4A" w14:textId="77777777" w:rsidR="000132CB" w:rsidRPr="008A0477" w:rsidRDefault="000132CB" w:rsidP="00391258">
            <w:pPr>
              <w:rPr>
                <w:rFonts w:ascii="Candara" w:hAnsi="Candara"/>
                <w:snapToGrid w:val="0"/>
                <w:sz w:val="24"/>
                <w:szCs w:val="24"/>
              </w:rPr>
            </w:pPr>
          </w:p>
        </w:tc>
      </w:tr>
    </w:tbl>
    <w:p w14:paraId="52568BF3" w14:textId="77777777" w:rsidR="000132CB" w:rsidRPr="008A0477" w:rsidRDefault="000132CB" w:rsidP="00334166">
      <w:pPr>
        <w:spacing w:line="360" w:lineRule="auto"/>
        <w:rPr>
          <w:rFonts w:ascii="Candara" w:hAnsi="Candara" w:cs="Arial"/>
          <w:sz w:val="24"/>
          <w:szCs w:val="24"/>
        </w:rPr>
      </w:pPr>
    </w:p>
    <w:p w14:paraId="729C59CC" w14:textId="77777777" w:rsidR="00EE3477" w:rsidRDefault="00EE3477" w:rsidP="00334166">
      <w:pPr>
        <w:spacing w:line="360" w:lineRule="auto"/>
        <w:rPr>
          <w:rFonts w:ascii="Candara" w:hAnsi="Candara" w:cs="Arial"/>
          <w:sz w:val="24"/>
          <w:szCs w:val="24"/>
        </w:rPr>
      </w:pPr>
    </w:p>
    <w:p w14:paraId="11C2F24C" w14:textId="77777777" w:rsidR="00A172CA" w:rsidRDefault="00A172CA" w:rsidP="00334166">
      <w:pPr>
        <w:spacing w:line="360" w:lineRule="auto"/>
        <w:rPr>
          <w:rFonts w:ascii="Candara" w:hAnsi="Candara" w:cs="Arial"/>
          <w:sz w:val="24"/>
          <w:szCs w:val="24"/>
        </w:rPr>
      </w:pPr>
    </w:p>
    <w:p w14:paraId="41C522FC" w14:textId="77777777" w:rsidR="00A172CA" w:rsidRPr="008A0477" w:rsidRDefault="00A172CA" w:rsidP="00334166">
      <w:pPr>
        <w:spacing w:line="360" w:lineRule="auto"/>
        <w:rPr>
          <w:rFonts w:ascii="Candara" w:hAnsi="Candara" w:cs="Arial"/>
          <w:sz w:val="24"/>
          <w:szCs w:val="24"/>
        </w:rPr>
      </w:pPr>
    </w:p>
    <w:p w14:paraId="732DD480" w14:textId="77777777" w:rsidR="00EE3477" w:rsidRPr="008A0477" w:rsidRDefault="00EE3477" w:rsidP="00334166">
      <w:pPr>
        <w:spacing w:line="360" w:lineRule="auto"/>
        <w:rPr>
          <w:rFonts w:ascii="Candara" w:hAnsi="Candara" w:cs="Arial"/>
          <w:sz w:val="24"/>
          <w:szCs w:val="24"/>
        </w:rPr>
      </w:pPr>
    </w:p>
    <w:p w14:paraId="403E3A32" w14:textId="6F8EA5DC" w:rsidR="00EE3477" w:rsidRPr="008A0477" w:rsidRDefault="00EE3477" w:rsidP="00334166">
      <w:pPr>
        <w:spacing w:line="360" w:lineRule="auto"/>
        <w:rPr>
          <w:rFonts w:ascii="Candara" w:eastAsia="Times" w:hAnsi="Candara" w:cs="Arial"/>
          <w:b/>
          <w:i/>
          <w:iCs/>
          <w:color w:val="4F6228" w:themeColor="accent3" w:themeShade="80"/>
          <w:sz w:val="24"/>
          <w:szCs w:val="24"/>
        </w:rPr>
      </w:pPr>
    </w:p>
    <w:p w14:paraId="2E4B6835" w14:textId="3C4176CE" w:rsidR="00EE3477" w:rsidRPr="008A0477" w:rsidRDefault="00EE3477" w:rsidP="00764CE8">
      <w:pPr>
        <w:pStyle w:val="ListParagraph"/>
        <w:keepNext/>
        <w:numPr>
          <w:ilvl w:val="0"/>
          <w:numId w:val="16"/>
        </w:numPr>
        <w:spacing w:line="360" w:lineRule="auto"/>
        <w:outlineLvl w:val="0"/>
        <w:rPr>
          <w:rFonts w:ascii="Candara" w:hAnsi="Candara"/>
          <w:b/>
          <w:color w:val="4F6228" w:themeColor="accent3" w:themeShade="80"/>
        </w:rPr>
      </w:pPr>
      <w:bookmarkStart w:id="14" w:name="_Toc416778056"/>
      <w:r w:rsidRPr="008A0477">
        <w:rPr>
          <w:rFonts w:ascii="Candara" w:hAnsi="Candara"/>
          <w:b/>
          <w:color w:val="4F6228" w:themeColor="accent3" w:themeShade="80"/>
        </w:rPr>
        <w:t>OVERALL ASSESSMENT LEVEL DESCRIPTORS</w:t>
      </w:r>
      <w:bookmarkEnd w:id="14"/>
    </w:p>
    <w:p w14:paraId="1DE97D24" w14:textId="77777777" w:rsidR="00EE3477" w:rsidRPr="008A0477" w:rsidRDefault="00EE3477" w:rsidP="00334166">
      <w:pPr>
        <w:spacing w:line="360" w:lineRule="auto"/>
        <w:rPr>
          <w:rFonts w:ascii="Candara" w:hAnsi="Candara"/>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8100"/>
      </w:tblGrid>
      <w:tr w:rsidR="00EE3477" w:rsidRPr="008A0477" w14:paraId="0BE3B814" w14:textId="77777777" w:rsidTr="00DF3631">
        <w:trPr>
          <w:trHeight w:val="2214"/>
          <w:jc w:val="center"/>
        </w:trPr>
        <w:tc>
          <w:tcPr>
            <w:tcW w:w="1728" w:type="dxa"/>
            <w:vAlign w:val="center"/>
          </w:tcPr>
          <w:p w14:paraId="21729749" w14:textId="77777777" w:rsidR="00EE3477" w:rsidRPr="008A0477" w:rsidRDefault="00EE3477" w:rsidP="00DF3631">
            <w:pPr>
              <w:spacing w:line="360" w:lineRule="auto"/>
              <w:jc w:val="center"/>
              <w:rPr>
                <w:rFonts w:ascii="Candara" w:hAnsi="Candara" w:cs="Arial"/>
                <w:b/>
                <w:sz w:val="24"/>
                <w:szCs w:val="24"/>
              </w:rPr>
            </w:pPr>
            <w:r w:rsidRPr="008A0477">
              <w:rPr>
                <w:rFonts w:ascii="Candara" w:hAnsi="Candara" w:cs="Arial"/>
                <w:b/>
                <w:sz w:val="24"/>
                <w:szCs w:val="24"/>
              </w:rPr>
              <w:t>A</w:t>
            </w:r>
          </w:p>
          <w:p w14:paraId="442290C1" w14:textId="77777777" w:rsidR="00EE3477" w:rsidRPr="008A0477" w:rsidRDefault="00EE3477" w:rsidP="00DF3631">
            <w:pPr>
              <w:spacing w:line="360" w:lineRule="auto"/>
              <w:jc w:val="center"/>
              <w:rPr>
                <w:rFonts w:ascii="Candara" w:hAnsi="Candara" w:cs="Arial"/>
                <w:b/>
                <w:sz w:val="24"/>
                <w:szCs w:val="24"/>
              </w:rPr>
            </w:pPr>
            <w:r w:rsidRPr="008A0477">
              <w:rPr>
                <w:rFonts w:ascii="Candara" w:hAnsi="Candara" w:cs="Arial"/>
                <w:b/>
                <w:sz w:val="24"/>
                <w:szCs w:val="24"/>
              </w:rPr>
              <w:t>A-</w:t>
            </w:r>
          </w:p>
        </w:tc>
        <w:tc>
          <w:tcPr>
            <w:tcW w:w="8100" w:type="dxa"/>
          </w:tcPr>
          <w:p w14:paraId="7D180FA8" w14:textId="77777777" w:rsidR="00EE3477" w:rsidRPr="008A0477" w:rsidRDefault="00EE3477" w:rsidP="00334166">
            <w:pPr>
              <w:keepNext/>
              <w:keepLines/>
              <w:spacing w:before="200" w:line="360" w:lineRule="auto"/>
              <w:outlineLvl w:val="6"/>
              <w:rPr>
                <w:rFonts w:ascii="Candara" w:eastAsiaTheme="majorEastAsia" w:hAnsi="Candara" w:cs="Arial"/>
                <w:i/>
                <w:iCs/>
                <w:color w:val="404040" w:themeColor="text1" w:themeTint="BF"/>
                <w:sz w:val="24"/>
                <w:szCs w:val="24"/>
                <w:u w:val="single"/>
              </w:rPr>
            </w:pPr>
            <w:r w:rsidRPr="008A0477">
              <w:rPr>
                <w:rFonts w:ascii="Candara" w:eastAsiaTheme="majorEastAsia" w:hAnsi="Candara" w:cs="Arial"/>
                <w:i/>
                <w:iCs/>
                <w:color w:val="404040" w:themeColor="text1" w:themeTint="BF"/>
                <w:sz w:val="24"/>
                <w:szCs w:val="24"/>
                <w:u w:val="single"/>
              </w:rPr>
              <w:t>EXCELLENT</w:t>
            </w:r>
          </w:p>
          <w:p w14:paraId="4BE42EC9" w14:textId="2ED9E3B2" w:rsidR="00EE3477" w:rsidRPr="008A0477" w:rsidRDefault="00EE3477" w:rsidP="00334166">
            <w:pPr>
              <w:spacing w:line="360" w:lineRule="auto"/>
              <w:rPr>
                <w:rFonts w:ascii="Candara" w:hAnsi="Candara" w:cs="Arial"/>
                <w:sz w:val="24"/>
                <w:szCs w:val="24"/>
              </w:rPr>
            </w:pPr>
            <w:r w:rsidRPr="008A0477">
              <w:rPr>
                <w:rFonts w:ascii="Candara" w:hAnsi="Candara" w:cs="Arial"/>
                <w:sz w:val="24"/>
                <w:szCs w:val="24"/>
              </w:rPr>
              <w:t>To be assessed as excellent</w:t>
            </w:r>
            <w:r w:rsidR="007120D8">
              <w:rPr>
                <w:rFonts w:ascii="Candara" w:hAnsi="Candara" w:cs="Arial"/>
                <w:sz w:val="24"/>
                <w:szCs w:val="24"/>
              </w:rPr>
              <w:t>,</w:t>
            </w:r>
            <w:r w:rsidRPr="008A0477">
              <w:rPr>
                <w:rFonts w:ascii="Candara" w:hAnsi="Candara" w:cs="Arial"/>
                <w:sz w:val="24"/>
                <w:szCs w:val="24"/>
              </w:rPr>
              <w:t xml:space="preserve"> the student teacher will demonstrate a high standard of achievement in all competency areas. An excellent student teacher should differ from the other student teachers by an increased ability to demonstrate initiative and independen</w:t>
            </w:r>
            <w:r w:rsidR="00DF3631" w:rsidRPr="008A0477">
              <w:rPr>
                <w:rFonts w:ascii="Candara" w:hAnsi="Candara" w:cs="Arial"/>
                <w:sz w:val="24"/>
                <w:szCs w:val="24"/>
              </w:rPr>
              <w:t>ce.</w:t>
            </w:r>
          </w:p>
        </w:tc>
      </w:tr>
      <w:tr w:rsidR="00EE3477" w:rsidRPr="008A0477" w14:paraId="27773229" w14:textId="77777777" w:rsidTr="00DF3631">
        <w:trPr>
          <w:trHeight w:val="2214"/>
          <w:jc w:val="center"/>
        </w:trPr>
        <w:tc>
          <w:tcPr>
            <w:tcW w:w="1728" w:type="dxa"/>
            <w:vAlign w:val="center"/>
          </w:tcPr>
          <w:p w14:paraId="3A198FB0" w14:textId="77777777" w:rsidR="00EE3477" w:rsidRPr="008A0477" w:rsidRDefault="00EE3477" w:rsidP="00DF3631">
            <w:pPr>
              <w:spacing w:line="360" w:lineRule="auto"/>
              <w:jc w:val="center"/>
              <w:rPr>
                <w:rFonts w:ascii="Candara" w:hAnsi="Candara" w:cs="Arial"/>
                <w:b/>
                <w:sz w:val="24"/>
                <w:szCs w:val="24"/>
              </w:rPr>
            </w:pPr>
            <w:r w:rsidRPr="008A0477">
              <w:rPr>
                <w:rFonts w:ascii="Candara" w:hAnsi="Candara" w:cs="Arial"/>
                <w:b/>
                <w:sz w:val="24"/>
                <w:szCs w:val="24"/>
              </w:rPr>
              <w:t>B+</w:t>
            </w:r>
          </w:p>
          <w:p w14:paraId="773A0ED6" w14:textId="4CD4252A" w:rsidR="007D427E" w:rsidRPr="008A0477" w:rsidRDefault="00DF3631" w:rsidP="00DF3631">
            <w:pPr>
              <w:spacing w:line="360" w:lineRule="auto"/>
              <w:jc w:val="center"/>
              <w:rPr>
                <w:rFonts w:ascii="Candara" w:hAnsi="Candara" w:cs="Arial"/>
                <w:b/>
                <w:sz w:val="24"/>
                <w:szCs w:val="24"/>
              </w:rPr>
            </w:pPr>
            <w:r w:rsidRPr="008A0477">
              <w:rPr>
                <w:rFonts w:ascii="Candara" w:hAnsi="Candara" w:cs="Arial"/>
                <w:b/>
                <w:sz w:val="24"/>
                <w:szCs w:val="24"/>
              </w:rPr>
              <w:t>B</w:t>
            </w:r>
          </w:p>
        </w:tc>
        <w:tc>
          <w:tcPr>
            <w:tcW w:w="8100" w:type="dxa"/>
          </w:tcPr>
          <w:p w14:paraId="09580EB3" w14:textId="77777777" w:rsidR="00EE3477" w:rsidRPr="008A0477" w:rsidRDefault="00EE3477" w:rsidP="00334166">
            <w:pPr>
              <w:keepNext/>
              <w:keepLines/>
              <w:spacing w:before="200" w:line="360" w:lineRule="auto"/>
              <w:outlineLvl w:val="6"/>
              <w:rPr>
                <w:rFonts w:ascii="Candara" w:eastAsiaTheme="majorEastAsia" w:hAnsi="Candara" w:cs="Arial"/>
                <w:i/>
                <w:iCs/>
                <w:color w:val="404040" w:themeColor="text1" w:themeTint="BF"/>
                <w:sz w:val="24"/>
                <w:szCs w:val="24"/>
                <w:u w:val="single"/>
              </w:rPr>
            </w:pPr>
            <w:r w:rsidRPr="008A0477">
              <w:rPr>
                <w:rFonts w:ascii="Candara" w:eastAsiaTheme="majorEastAsia" w:hAnsi="Candara" w:cs="Arial"/>
                <w:i/>
                <w:iCs/>
                <w:color w:val="404040" w:themeColor="text1" w:themeTint="BF"/>
                <w:sz w:val="24"/>
                <w:szCs w:val="24"/>
                <w:u w:val="single"/>
              </w:rPr>
              <w:t>GOOD</w:t>
            </w:r>
          </w:p>
          <w:p w14:paraId="2020DAD0" w14:textId="3D9CA1CC" w:rsidR="00EE3477" w:rsidRPr="008A0477" w:rsidRDefault="00EE3477" w:rsidP="00334166">
            <w:pPr>
              <w:spacing w:line="360" w:lineRule="auto"/>
              <w:rPr>
                <w:rFonts w:ascii="Candara" w:hAnsi="Candara" w:cs="Arial"/>
                <w:sz w:val="24"/>
                <w:szCs w:val="24"/>
              </w:rPr>
            </w:pPr>
            <w:r w:rsidRPr="008A0477">
              <w:rPr>
                <w:rFonts w:ascii="Candara" w:hAnsi="Candara" w:cs="Arial"/>
                <w:sz w:val="24"/>
                <w:szCs w:val="24"/>
              </w:rPr>
              <w:t>To be assessed as good, the student teacher will demonstrate a high standard of achievement in most competenc</w:t>
            </w:r>
            <w:r w:rsidR="00DF3631" w:rsidRPr="008A0477">
              <w:rPr>
                <w:rFonts w:ascii="Candara" w:hAnsi="Candara" w:cs="Arial"/>
                <w:sz w:val="24"/>
                <w:szCs w:val="24"/>
              </w:rPr>
              <w:t>y areas and proficiency in all.</w:t>
            </w:r>
          </w:p>
        </w:tc>
      </w:tr>
      <w:tr w:rsidR="00EE3477" w:rsidRPr="008A0477" w14:paraId="767597E8" w14:textId="77777777" w:rsidTr="00DF3631">
        <w:trPr>
          <w:trHeight w:val="2214"/>
          <w:jc w:val="center"/>
        </w:trPr>
        <w:tc>
          <w:tcPr>
            <w:tcW w:w="1728" w:type="dxa"/>
            <w:vAlign w:val="center"/>
          </w:tcPr>
          <w:p w14:paraId="22CC0525" w14:textId="77777777" w:rsidR="00EE3477" w:rsidRPr="008A0477" w:rsidRDefault="00EE3477" w:rsidP="00DF3631">
            <w:pPr>
              <w:spacing w:line="360" w:lineRule="auto"/>
              <w:jc w:val="center"/>
              <w:rPr>
                <w:rFonts w:ascii="Candara" w:hAnsi="Candara" w:cs="Arial"/>
                <w:b/>
                <w:sz w:val="24"/>
                <w:szCs w:val="24"/>
              </w:rPr>
            </w:pPr>
            <w:r w:rsidRPr="008A0477">
              <w:rPr>
                <w:rFonts w:ascii="Candara" w:hAnsi="Candara" w:cs="Arial"/>
                <w:b/>
                <w:sz w:val="24"/>
                <w:szCs w:val="24"/>
              </w:rPr>
              <w:t>C+</w:t>
            </w:r>
          </w:p>
          <w:p w14:paraId="07EE2367" w14:textId="77777777" w:rsidR="00EE3477" w:rsidRPr="008A0477" w:rsidRDefault="00EE3477" w:rsidP="00DF3631">
            <w:pPr>
              <w:spacing w:line="360" w:lineRule="auto"/>
              <w:jc w:val="center"/>
              <w:rPr>
                <w:rFonts w:ascii="Candara" w:hAnsi="Candara" w:cs="Arial"/>
                <w:b/>
                <w:sz w:val="24"/>
                <w:szCs w:val="24"/>
              </w:rPr>
            </w:pPr>
            <w:r w:rsidRPr="008A0477">
              <w:rPr>
                <w:rFonts w:ascii="Candara" w:hAnsi="Candara" w:cs="Arial"/>
                <w:b/>
                <w:sz w:val="24"/>
                <w:szCs w:val="24"/>
              </w:rPr>
              <w:t>C</w:t>
            </w:r>
          </w:p>
        </w:tc>
        <w:tc>
          <w:tcPr>
            <w:tcW w:w="8100" w:type="dxa"/>
          </w:tcPr>
          <w:p w14:paraId="55D0DA6B" w14:textId="77777777" w:rsidR="00EE3477" w:rsidRPr="008A0477" w:rsidRDefault="00EE3477" w:rsidP="00334166">
            <w:pPr>
              <w:keepNext/>
              <w:keepLines/>
              <w:spacing w:before="200" w:line="360" w:lineRule="auto"/>
              <w:outlineLvl w:val="6"/>
              <w:rPr>
                <w:rFonts w:ascii="Candara" w:eastAsiaTheme="majorEastAsia" w:hAnsi="Candara" w:cs="Arial"/>
                <w:i/>
                <w:iCs/>
                <w:color w:val="404040" w:themeColor="text1" w:themeTint="BF"/>
                <w:sz w:val="24"/>
                <w:szCs w:val="24"/>
                <w:u w:val="single"/>
              </w:rPr>
            </w:pPr>
            <w:r w:rsidRPr="008A0477">
              <w:rPr>
                <w:rFonts w:ascii="Candara" w:eastAsiaTheme="majorEastAsia" w:hAnsi="Candara" w:cs="Arial"/>
                <w:i/>
                <w:iCs/>
                <w:color w:val="404040" w:themeColor="text1" w:themeTint="BF"/>
                <w:sz w:val="24"/>
                <w:szCs w:val="24"/>
                <w:u w:val="single"/>
              </w:rPr>
              <w:t>SATISFACTORY</w:t>
            </w:r>
          </w:p>
          <w:p w14:paraId="485816F5" w14:textId="77777777" w:rsidR="00EE3477" w:rsidRPr="008A0477" w:rsidRDefault="00EE3477" w:rsidP="00334166">
            <w:pPr>
              <w:spacing w:line="360" w:lineRule="auto"/>
              <w:rPr>
                <w:rFonts w:ascii="Candara" w:hAnsi="Candara" w:cs="Arial"/>
                <w:sz w:val="24"/>
                <w:szCs w:val="24"/>
              </w:rPr>
            </w:pPr>
            <w:r w:rsidRPr="008A0477">
              <w:rPr>
                <w:rFonts w:ascii="Candara" w:hAnsi="Candara" w:cs="Arial"/>
                <w:sz w:val="24"/>
                <w:szCs w:val="24"/>
              </w:rPr>
              <w:t>To be assessed as satisfactory, the student teacher will demonstrate proficiency in most competencies and meet the minimum requirements of all.</w:t>
            </w:r>
          </w:p>
        </w:tc>
      </w:tr>
      <w:tr w:rsidR="00EE3477" w:rsidRPr="008A0477" w14:paraId="1F788BBB" w14:textId="77777777" w:rsidTr="00DF3631">
        <w:trPr>
          <w:trHeight w:val="2214"/>
          <w:jc w:val="center"/>
        </w:trPr>
        <w:tc>
          <w:tcPr>
            <w:tcW w:w="1728" w:type="dxa"/>
            <w:vAlign w:val="center"/>
          </w:tcPr>
          <w:p w14:paraId="692E8E39" w14:textId="54653A43" w:rsidR="007D427E" w:rsidRPr="008A0477" w:rsidRDefault="00DF3631" w:rsidP="00DF3631">
            <w:pPr>
              <w:spacing w:line="360" w:lineRule="auto"/>
              <w:jc w:val="center"/>
              <w:rPr>
                <w:rFonts w:ascii="Candara" w:hAnsi="Candara" w:cs="Arial"/>
                <w:b/>
                <w:sz w:val="24"/>
                <w:szCs w:val="24"/>
              </w:rPr>
            </w:pPr>
            <w:r w:rsidRPr="008A0477">
              <w:rPr>
                <w:rFonts w:ascii="Candara" w:hAnsi="Candara" w:cs="Arial"/>
                <w:b/>
                <w:sz w:val="24"/>
                <w:szCs w:val="24"/>
              </w:rPr>
              <w:t>D</w:t>
            </w:r>
          </w:p>
        </w:tc>
        <w:tc>
          <w:tcPr>
            <w:tcW w:w="8100" w:type="dxa"/>
          </w:tcPr>
          <w:p w14:paraId="3A130A95" w14:textId="77777777" w:rsidR="00EE3477" w:rsidRPr="008A0477" w:rsidRDefault="00EE3477" w:rsidP="00334166">
            <w:pPr>
              <w:keepNext/>
              <w:keepLines/>
              <w:spacing w:before="200" w:line="360" w:lineRule="auto"/>
              <w:outlineLvl w:val="5"/>
              <w:rPr>
                <w:rFonts w:ascii="Candara" w:eastAsiaTheme="majorEastAsia" w:hAnsi="Candara" w:cs="Arial"/>
                <w:i/>
                <w:iCs/>
                <w:color w:val="404040" w:themeColor="text1" w:themeTint="BF"/>
                <w:sz w:val="24"/>
                <w:szCs w:val="24"/>
                <w:u w:val="single"/>
              </w:rPr>
            </w:pPr>
            <w:r w:rsidRPr="008A0477">
              <w:rPr>
                <w:rFonts w:ascii="Candara" w:eastAsiaTheme="majorEastAsia" w:hAnsi="Candara" w:cs="Arial"/>
                <w:i/>
                <w:iCs/>
                <w:color w:val="404040" w:themeColor="text1" w:themeTint="BF"/>
                <w:sz w:val="24"/>
                <w:szCs w:val="24"/>
                <w:u w:val="single"/>
              </w:rPr>
              <w:t>MARGINAL</w:t>
            </w:r>
          </w:p>
          <w:p w14:paraId="4B052566" w14:textId="0AB9A618" w:rsidR="00EE3477" w:rsidRPr="008A0477" w:rsidRDefault="00EE3477" w:rsidP="00334166">
            <w:pPr>
              <w:spacing w:line="360" w:lineRule="auto"/>
              <w:rPr>
                <w:rFonts w:ascii="Candara" w:hAnsi="Candara" w:cs="Arial"/>
                <w:sz w:val="24"/>
                <w:szCs w:val="24"/>
              </w:rPr>
            </w:pPr>
            <w:r w:rsidRPr="008A0477">
              <w:rPr>
                <w:rFonts w:ascii="Candara" w:hAnsi="Candara" w:cs="Arial"/>
                <w:sz w:val="24"/>
                <w:szCs w:val="24"/>
              </w:rPr>
              <w:t>To be assessed as marginal, the student teacher will meet the requirements in some competencies, but may need further development in others. The student teacher must show progress in t</w:t>
            </w:r>
            <w:r w:rsidR="00DF3631" w:rsidRPr="008A0477">
              <w:rPr>
                <w:rFonts w:ascii="Candara" w:hAnsi="Candara" w:cs="Arial"/>
                <w:sz w:val="24"/>
                <w:szCs w:val="24"/>
              </w:rPr>
              <w:t>he areas of lesser achievement.</w:t>
            </w:r>
          </w:p>
        </w:tc>
      </w:tr>
      <w:tr w:rsidR="00EE3477" w:rsidRPr="008A0477" w14:paraId="63B76F13" w14:textId="77777777" w:rsidTr="00DF3631">
        <w:trPr>
          <w:trHeight w:val="2214"/>
          <w:jc w:val="center"/>
        </w:trPr>
        <w:tc>
          <w:tcPr>
            <w:tcW w:w="1728" w:type="dxa"/>
            <w:vAlign w:val="center"/>
          </w:tcPr>
          <w:p w14:paraId="6E9537F5" w14:textId="77777777" w:rsidR="00EE3477" w:rsidRPr="008A0477" w:rsidRDefault="00EE3477" w:rsidP="00DF3631">
            <w:pPr>
              <w:spacing w:line="360" w:lineRule="auto"/>
              <w:jc w:val="center"/>
              <w:rPr>
                <w:rFonts w:ascii="Candara" w:hAnsi="Candara" w:cs="Arial"/>
                <w:b/>
                <w:sz w:val="24"/>
                <w:szCs w:val="24"/>
              </w:rPr>
            </w:pPr>
            <w:r w:rsidRPr="008A0477">
              <w:rPr>
                <w:rFonts w:ascii="Candara" w:hAnsi="Candara" w:cs="Arial"/>
                <w:b/>
                <w:sz w:val="24"/>
                <w:szCs w:val="24"/>
              </w:rPr>
              <w:t>F</w:t>
            </w:r>
          </w:p>
        </w:tc>
        <w:tc>
          <w:tcPr>
            <w:tcW w:w="8100" w:type="dxa"/>
          </w:tcPr>
          <w:p w14:paraId="6D90A697" w14:textId="77777777" w:rsidR="00EE3477" w:rsidRPr="008A0477" w:rsidRDefault="00EE3477" w:rsidP="00334166">
            <w:pPr>
              <w:keepNext/>
              <w:keepLines/>
              <w:spacing w:before="200" w:line="360" w:lineRule="auto"/>
              <w:outlineLvl w:val="6"/>
              <w:rPr>
                <w:rFonts w:ascii="Candara" w:eastAsiaTheme="majorEastAsia" w:hAnsi="Candara" w:cs="Arial"/>
                <w:i/>
                <w:iCs/>
                <w:color w:val="404040" w:themeColor="text1" w:themeTint="BF"/>
                <w:sz w:val="24"/>
                <w:szCs w:val="24"/>
                <w:u w:val="single"/>
              </w:rPr>
            </w:pPr>
            <w:r w:rsidRPr="008A0477">
              <w:rPr>
                <w:rFonts w:ascii="Candara" w:eastAsiaTheme="majorEastAsia" w:hAnsi="Candara" w:cs="Arial"/>
                <w:i/>
                <w:iCs/>
                <w:color w:val="404040" w:themeColor="text1" w:themeTint="BF"/>
                <w:sz w:val="24"/>
                <w:szCs w:val="24"/>
                <w:u w:val="single"/>
              </w:rPr>
              <w:t>FAIL</w:t>
            </w:r>
          </w:p>
          <w:p w14:paraId="69EA7C82" w14:textId="3298EAD1" w:rsidR="00EE3477" w:rsidRPr="008A0477" w:rsidRDefault="00EE3477" w:rsidP="00334166">
            <w:pPr>
              <w:spacing w:line="360" w:lineRule="auto"/>
              <w:rPr>
                <w:rFonts w:ascii="Candara" w:hAnsi="Candara" w:cs="Arial"/>
                <w:sz w:val="24"/>
                <w:szCs w:val="24"/>
              </w:rPr>
            </w:pPr>
            <w:r w:rsidRPr="008A0477">
              <w:rPr>
                <w:rFonts w:ascii="Candara" w:hAnsi="Candara" w:cs="Arial"/>
                <w:sz w:val="24"/>
                <w:szCs w:val="24"/>
              </w:rPr>
              <w:t>To be assessed as unsatisfactory, the student teacher will not meet the requirements in</w:t>
            </w:r>
            <w:r w:rsidR="00DF3631" w:rsidRPr="008A0477">
              <w:rPr>
                <w:rFonts w:ascii="Candara" w:hAnsi="Candara" w:cs="Arial"/>
                <w:sz w:val="24"/>
                <w:szCs w:val="24"/>
              </w:rPr>
              <w:t xml:space="preserve"> the majority of competencies. </w:t>
            </w:r>
          </w:p>
        </w:tc>
      </w:tr>
    </w:tbl>
    <w:p w14:paraId="0F2D22AB" w14:textId="77777777" w:rsidR="00EE3477" w:rsidRPr="008A0477" w:rsidRDefault="00EE3477" w:rsidP="00334166">
      <w:pPr>
        <w:spacing w:line="360" w:lineRule="auto"/>
        <w:rPr>
          <w:rFonts w:ascii="Candara" w:hAnsi="Candara" w:cs="Arial"/>
          <w:sz w:val="24"/>
          <w:szCs w:val="24"/>
        </w:rPr>
      </w:pPr>
    </w:p>
    <w:p w14:paraId="5197A9C6" w14:textId="77777777" w:rsidR="00EE3477" w:rsidRPr="008A0477" w:rsidRDefault="00EE3477" w:rsidP="00334166">
      <w:pPr>
        <w:spacing w:line="360" w:lineRule="auto"/>
        <w:rPr>
          <w:rFonts w:ascii="Candara" w:hAnsi="Candara" w:cs="Arial"/>
          <w:b/>
          <w:sz w:val="24"/>
          <w:szCs w:val="24"/>
        </w:rPr>
      </w:pPr>
    </w:p>
    <w:p w14:paraId="4258FEDA" w14:textId="77777777" w:rsidR="00EE3477" w:rsidRPr="008A0477" w:rsidRDefault="00EE3477" w:rsidP="00334166">
      <w:pPr>
        <w:spacing w:line="360" w:lineRule="auto"/>
        <w:rPr>
          <w:rFonts w:ascii="Candara" w:hAnsi="Candara" w:cs="Arial"/>
          <w:b/>
          <w:sz w:val="24"/>
          <w:szCs w:val="24"/>
        </w:rPr>
      </w:pPr>
    </w:p>
    <w:p w14:paraId="34E5934B" w14:textId="77777777" w:rsidR="00EE3477" w:rsidRPr="008A0477" w:rsidRDefault="00EE3477" w:rsidP="00334166">
      <w:pPr>
        <w:spacing w:line="360" w:lineRule="auto"/>
        <w:rPr>
          <w:rFonts w:ascii="Candara" w:hAnsi="Candara" w:cs="Arial"/>
          <w:b/>
          <w:sz w:val="24"/>
          <w:szCs w:val="24"/>
        </w:rPr>
      </w:pPr>
    </w:p>
    <w:p w14:paraId="66506E33" w14:textId="77777777" w:rsidR="00EE3477" w:rsidRPr="008A0477" w:rsidRDefault="00EE3477" w:rsidP="00334166">
      <w:pPr>
        <w:spacing w:line="360" w:lineRule="auto"/>
        <w:rPr>
          <w:rFonts w:ascii="Candara" w:hAnsi="Candara" w:cs="Arial"/>
          <w:b/>
          <w:sz w:val="24"/>
          <w:szCs w:val="24"/>
        </w:rPr>
      </w:pPr>
    </w:p>
    <w:sectPr w:rsidR="00EE3477" w:rsidRPr="008A0477" w:rsidSect="00ED71CD">
      <w:footerReference w:type="default" r:id="rId8"/>
      <w:pgSz w:w="11909" w:h="16834" w:code="9"/>
      <w:pgMar w:top="432" w:right="720" w:bottom="432"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C243B" w14:textId="77777777" w:rsidR="00DC5ECA" w:rsidRDefault="00DC5ECA" w:rsidP="00A2747F">
      <w:pPr>
        <w:spacing w:line="240" w:lineRule="auto"/>
      </w:pPr>
      <w:r>
        <w:separator/>
      </w:r>
    </w:p>
  </w:endnote>
  <w:endnote w:type="continuationSeparator" w:id="0">
    <w:p w14:paraId="13EACF8D" w14:textId="77777777" w:rsidR="00DC5ECA" w:rsidRDefault="00DC5ECA" w:rsidP="00A274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9106172"/>
      <w:docPartObj>
        <w:docPartGallery w:val="Page Numbers (Bottom of Page)"/>
        <w:docPartUnique/>
      </w:docPartObj>
    </w:sdtPr>
    <w:sdtEndPr>
      <w:rPr>
        <w:noProof/>
      </w:rPr>
    </w:sdtEndPr>
    <w:sdtContent>
      <w:p w14:paraId="6CB18194" w14:textId="77777777" w:rsidR="00975CD6" w:rsidRDefault="00975CD6">
        <w:pPr>
          <w:pStyle w:val="Footer"/>
          <w:jc w:val="right"/>
        </w:pPr>
        <w:r>
          <w:fldChar w:fldCharType="begin"/>
        </w:r>
        <w:r>
          <w:instrText xml:space="preserve"> PAGE   \* MERGEFORMAT </w:instrText>
        </w:r>
        <w:r>
          <w:fldChar w:fldCharType="separate"/>
        </w:r>
        <w:r w:rsidR="00A172CA">
          <w:rPr>
            <w:noProof/>
          </w:rPr>
          <w:t>1</w:t>
        </w:r>
        <w:r>
          <w:rPr>
            <w:noProof/>
          </w:rPr>
          <w:fldChar w:fldCharType="end"/>
        </w:r>
      </w:p>
    </w:sdtContent>
  </w:sdt>
  <w:p w14:paraId="70C5008D" w14:textId="77777777" w:rsidR="00975CD6" w:rsidRPr="00E64603" w:rsidRDefault="00975CD6" w:rsidP="006B6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7CBA0" w14:textId="77777777" w:rsidR="00DC5ECA" w:rsidRDefault="00DC5ECA" w:rsidP="00A2747F">
      <w:pPr>
        <w:spacing w:line="240" w:lineRule="auto"/>
      </w:pPr>
      <w:r>
        <w:separator/>
      </w:r>
    </w:p>
  </w:footnote>
  <w:footnote w:type="continuationSeparator" w:id="0">
    <w:p w14:paraId="7CAC5152" w14:textId="77777777" w:rsidR="00DC5ECA" w:rsidRDefault="00DC5ECA" w:rsidP="00A2747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A0F17"/>
    <w:multiLevelType w:val="hybridMultilevel"/>
    <w:tmpl w:val="42E84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4D7886"/>
    <w:multiLevelType w:val="hybridMultilevel"/>
    <w:tmpl w:val="F8A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A5A56"/>
    <w:multiLevelType w:val="hybridMultilevel"/>
    <w:tmpl w:val="7AD601F2"/>
    <w:lvl w:ilvl="0" w:tplc="CA467B1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704479"/>
    <w:multiLevelType w:val="hybridMultilevel"/>
    <w:tmpl w:val="3FAC0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115D51"/>
    <w:multiLevelType w:val="hybridMultilevel"/>
    <w:tmpl w:val="64CA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0B4A00"/>
    <w:multiLevelType w:val="hybridMultilevel"/>
    <w:tmpl w:val="583ED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4269BD"/>
    <w:multiLevelType w:val="hybridMultilevel"/>
    <w:tmpl w:val="BBC273B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CC31E3F"/>
    <w:multiLevelType w:val="hybridMultilevel"/>
    <w:tmpl w:val="069877D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nsid w:val="1CFE05A6"/>
    <w:multiLevelType w:val="hybridMultilevel"/>
    <w:tmpl w:val="DB16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88049F"/>
    <w:multiLevelType w:val="hybridMultilevel"/>
    <w:tmpl w:val="54D294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815635"/>
    <w:multiLevelType w:val="hybridMultilevel"/>
    <w:tmpl w:val="00DE8D1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4B6FF2"/>
    <w:multiLevelType w:val="hybridMultilevel"/>
    <w:tmpl w:val="E8E6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703506"/>
    <w:multiLevelType w:val="hybridMultilevel"/>
    <w:tmpl w:val="6A6AF170"/>
    <w:lvl w:ilvl="0" w:tplc="AC5E2E1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191330"/>
    <w:multiLevelType w:val="hybridMultilevel"/>
    <w:tmpl w:val="9AC28C9A"/>
    <w:lvl w:ilvl="0" w:tplc="896469F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2C8C425B"/>
    <w:multiLevelType w:val="hybridMultilevel"/>
    <w:tmpl w:val="DAE88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55457C"/>
    <w:multiLevelType w:val="hybridMultilevel"/>
    <w:tmpl w:val="F7B45596"/>
    <w:lvl w:ilvl="0" w:tplc="1780D1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0B68F8"/>
    <w:multiLevelType w:val="hybridMultilevel"/>
    <w:tmpl w:val="6266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4A4253"/>
    <w:multiLevelType w:val="hybridMultilevel"/>
    <w:tmpl w:val="49FEE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0C51E5"/>
    <w:multiLevelType w:val="hybridMultilevel"/>
    <w:tmpl w:val="131691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4D5735B"/>
    <w:multiLevelType w:val="hybridMultilevel"/>
    <w:tmpl w:val="6426782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DCD083E"/>
    <w:multiLevelType w:val="hybridMultilevel"/>
    <w:tmpl w:val="D57EB9C4"/>
    <w:lvl w:ilvl="0" w:tplc="2C82E014">
      <w:start w:val="1"/>
      <w:numFmt w:val="decimal"/>
      <w:lvlText w:val="%1."/>
      <w:lvlJc w:val="left"/>
      <w:pPr>
        <w:ind w:left="720" w:hanging="360"/>
      </w:pPr>
      <w:rPr>
        <w:rFonts w:hint="default"/>
        <w:b/>
        <w:color w:val="4F6228" w:themeColor="accent3" w:themeShade="80"/>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293DAF"/>
    <w:multiLevelType w:val="hybridMultilevel"/>
    <w:tmpl w:val="1E62F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575C1B"/>
    <w:multiLevelType w:val="hybridMultilevel"/>
    <w:tmpl w:val="BBCC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0C2AB3"/>
    <w:multiLevelType w:val="hybridMultilevel"/>
    <w:tmpl w:val="A1FA903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5DED12CF"/>
    <w:multiLevelType w:val="hybridMultilevel"/>
    <w:tmpl w:val="A11ACBE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0E3410A"/>
    <w:multiLevelType w:val="hybridMultilevel"/>
    <w:tmpl w:val="E25801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18D1C07"/>
    <w:multiLevelType w:val="hybridMultilevel"/>
    <w:tmpl w:val="B3E008C2"/>
    <w:lvl w:ilvl="0" w:tplc="7A50C2EE">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6645CE1"/>
    <w:multiLevelType w:val="hybridMultilevel"/>
    <w:tmpl w:val="C3FE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F77DD"/>
    <w:multiLevelType w:val="hybridMultilevel"/>
    <w:tmpl w:val="E1A8A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B265D0"/>
    <w:multiLevelType w:val="hybridMultilevel"/>
    <w:tmpl w:val="3864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2"/>
  </w:num>
  <w:num w:numId="4">
    <w:abstractNumId w:val="25"/>
  </w:num>
  <w:num w:numId="5">
    <w:abstractNumId w:val="6"/>
  </w:num>
  <w:num w:numId="6">
    <w:abstractNumId w:val="23"/>
  </w:num>
  <w:num w:numId="7">
    <w:abstractNumId w:val="7"/>
  </w:num>
  <w:num w:numId="8">
    <w:abstractNumId w:val="19"/>
  </w:num>
  <w:num w:numId="9">
    <w:abstractNumId w:val="24"/>
  </w:num>
  <w:num w:numId="10">
    <w:abstractNumId w:val="13"/>
  </w:num>
  <w:num w:numId="11">
    <w:abstractNumId w:val="5"/>
  </w:num>
  <w:num w:numId="12">
    <w:abstractNumId w:val="14"/>
  </w:num>
  <w:num w:numId="13">
    <w:abstractNumId w:val="0"/>
  </w:num>
  <w:num w:numId="14">
    <w:abstractNumId w:val="12"/>
  </w:num>
  <w:num w:numId="15">
    <w:abstractNumId w:val="10"/>
  </w:num>
  <w:num w:numId="16">
    <w:abstractNumId w:val="20"/>
  </w:num>
  <w:num w:numId="17">
    <w:abstractNumId w:val="28"/>
  </w:num>
  <w:num w:numId="18">
    <w:abstractNumId w:val="9"/>
  </w:num>
  <w:num w:numId="19">
    <w:abstractNumId w:val="26"/>
  </w:num>
  <w:num w:numId="20">
    <w:abstractNumId w:val="18"/>
  </w:num>
  <w:num w:numId="21">
    <w:abstractNumId w:val="21"/>
  </w:num>
  <w:num w:numId="22">
    <w:abstractNumId w:val="3"/>
  </w:num>
  <w:num w:numId="23">
    <w:abstractNumId w:val="22"/>
  </w:num>
  <w:num w:numId="24">
    <w:abstractNumId w:val="29"/>
  </w:num>
  <w:num w:numId="25">
    <w:abstractNumId w:val="16"/>
  </w:num>
  <w:num w:numId="26">
    <w:abstractNumId w:val="4"/>
  </w:num>
  <w:num w:numId="27">
    <w:abstractNumId w:val="11"/>
  </w:num>
  <w:num w:numId="28">
    <w:abstractNumId w:val="1"/>
  </w:num>
  <w:num w:numId="29">
    <w:abstractNumId w:val="15"/>
  </w:num>
  <w:num w:numId="30">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tDQ0NzAyMzA2tbAwNrFQ0lEKTi0uzszPAykwrQUAiaAQOCwAAAA="/>
  </w:docVars>
  <w:rsids>
    <w:rsidRoot w:val="007D2982"/>
    <w:rsid w:val="00010BD9"/>
    <w:rsid w:val="000132CB"/>
    <w:rsid w:val="00020440"/>
    <w:rsid w:val="00033B6F"/>
    <w:rsid w:val="00040F0C"/>
    <w:rsid w:val="0004342D"/>
    <w:rsid w:val="000560F1"/>
    <w:rsid w:val="0005633A"/>
    <w:rsid w:val="00063C2B"/>
    <w:rsid w:val="00065C3C"/>
    <w:rsid w:val="000729EA"/>
    <w:rsid w:val="0008557F"/>
    <w:rsid w:val="0009087D"/>
    <w:rsid w:val="000B2EF1"/>
    <w:rsid w:val="000C196D"/>
    <w:rsid w:val="000C2DB2"/>
    <w:rsid w:val="000C5858"/>
    <w:rsid w:val="000D0EEF"/>
    <w:rsid w:val="000D4974"/>
    <w:rsid w:val="000F10BB"/>
    <w:rsid w:val="00101E5A"/>
    <w:rsid w:val="00114690"/>
    <w:rsid w:val="001272D0"/>
    <w:rsid w:val="00130D07"/>
    <w:rsid w:val="0013297B"/>
    <w:rsid w:val="00136C2C"/>
    <w:rsid w:val="00152332"/>
    <w:rsid w:val="00153272"/>
    <w:rsid w:val="0018012F"/>
    <w:rsid w:val="00187B1D"/>
    <w:rsid w:val="00193D49"/>
    <w:rsid w:val="0019463B"/>
    <w:rsid w:val="001964B0"/>
    <w:rsid w:val="00197980"/>
    <w:rsid w:val="001A18E6"/>
    <w:rsid w:val="001A1EFD"/>
    <w:rsid w:val="001B5C41"/>
    <w:rsid w:val="001C4DD3"/>
    <w:rsid w:val="001D052D"/>
    <w:rsid w:val="001D6A28"/>
    <w:rsid w:val="001E2982"/>
    <w:rsid w:val="001E45B5"/>
    <w:rsid w:val="001E784C"/>
    <w:rsid w:val="00204BAC"/>
    <w:rsid w:val="0020713D"/>
    <w:rsid w:val="00214BB8"/>
    <w:rsid w:val="0022545F"/>
    <w:rsid w:val="00232641"/>
    <w:rsid w:val="00234B02"/>
    <w:rsid w:val="00243E71"/>
    <w:rsid w:val="00244639"/>
    <w:rsid w:val="00244D07"/>
    <w:rsid w:val="00253A30"/>
    <w:rsid w:val="002546B4"/>
    <w:rsid w:val="00254DBE"/>
    <w:rsid w:val="00264AF7"/>
    <w:rsid w:val="002955A5"/>
    <w:rsid w:val="002B3045"/>
    <w:rsid w:val="002C4906"/>
    <w:rsid w:val="002E2EAD"/>
    <w:rsid w:val="002E3E1E"/>
    <w:rsid w:val="002E79DA"/>
    <w:rsid w:val="002E7E2F"/>
    <w:rsid w:val="002F776E"/>
    <w:rsid w:val="00304789"/>
    <w:rsid w:val="00333D04"/>
    <w:rsid w:val="00334166"/>
    <w:rsid w:val="00337A9B"/>
    <w:rsid w:val="003430E6"/>
    <w:rsid w:val="00343EAF"/>
    <w:rsid w:val="00370E16"/>
    <w:rsid w:val="003776ED"/>
    <w:rsid w:val="00391258"/>
    <w:rsid w:val="00393002"/>
    <w:rsid w:val="003968C8"/>
    <w:rsid w:val="003B46C7"/>
    <w:rsid w:val="003B5B26"/>
    <w:rsid w:val="003B7706"/>
    <w:rsid w:val="003C43A0"/>
    <w:rsid w:val="003C58BE"/>
    <w:rsid w:val="003D03C5"/>
    <w:rsid w:val="003E4977"/>
    <w:rsid w:val="003E7076"/>
    <w:rsid w:val="003F42FD"/>
    <w:rsid w:val="00410445"/>
    <w:rsid w:val="004111FE"/>
    <w:rsid w:val="004124D3"/>
    <w:rsid w:val="00422802"/>
    <w:rsid w:val="00426DD7"/>
    <w:rsid w:val="00442722"/>
    <w:rsid w:val="00444A27"/>
    <w:rsid w:val="00452F79"/>
    <w:rsid w:val="004742C9"/>
    <w:rsid w:val="0048566C"/>
    <w:rsid w:val="00492040"/>
    <w:rsid w:val="004C48A8"/>
    <w:rsid w:val="004E1AD1"/>
    <w:rsid w:val="004F42EB"/>
    <w:rsid w:val="0051259A"/>
    <w:rsid w:val="00514511"/>
    <w:rsid w:val="00542F54"/>
    <w:rsid w:val="0054474F"/>
    <w:rsid w:val="00545641"/>
    <w:rsid w:val="00563696"/>
    <w:rsid w:val="00581C71"/>
    <w:rsid w:val="005856C0"/>
    <w:rsid w:val="005858BC"/>
    <w:rsid w:val="005936E5"/>
    <w:rsid w:val="005E293B"/>
    <w:rsid w:val="006140D2"/>
    <w:rsid w:val="0061491A"/>
    <w:rsid w:val="00616C63"/>
    <w:rsid w:val="00620B8E"/>
    <w:rsid w:val="00647B40"/>
    <w:rsid w:val="00652811"/>
    <w:rsid w:val="00680EF1"/>
    <w:rsid w:val="006A0C37"/>
    <w:rsid w:val="006B6061"/>
    <w:rsid w:val="006C20A3"/>
    <w:rsid w:val="006D4723"/>
    <w:rsid w:val="006D613A"/>
    <w:rsid w:val="007120D8"/>
    <w:rsid w:val="0073184F"/>
    <w:rsid w:val="007348ED"/>
    <w:rsid w:val="00764CE8"/>
    <w:rsid w:val="007668CC"/>
    <w:rsid w:val="00777331"/>
    <w:rsid w:val="00793A06"/>
    <w:rsid w:val="007A408B"/>
    <w:rsid w:val="007D2982"/>
    <w:rsid w:val="007D427E"/>
    <w:rsid w:val="007E07DE"/>
    <w:rsid w:val="007E6976"/>
    <w:rsid w:val="007E72DD"/>
    <w:rsid w:val="007F18C4"/>
    <w:rsid w:val="007F6262"/>
    <w:rsid w:val="008022AE"/>
    <w:rsid w:val="00810B6E"/>
    <w:rsid w:val="0082035B"/>
    <w:rsid w:val="00831419"/>
    <w:rsid w:val="008341FA"/>
    <w:rsid w:val="00841D06"/>
    <w:rsid w:val="008479A1"/>
    <w:rsid w:val="00853502"/>
    <w:rsid w:val="00856986"/>
    <w:rsid w:val="00856AFF"/>
    <w:rsid w:val="00867AE7"/>
    <w:rsid w:val="00881DAA"/>
    <w:rsid w:val="008A0477"/>
    <w:rsid w:val="008A0C0D"/>
    <w:rsid w:val="008A4637"/>
    <w:rsid w:val="008A6F17"/>
    <w:rsid w:val="008A7639"/>
    <w:rsid w:val="008B1FF0"/>
    <w:rsid w:val="008B42DC"/>
    <w:rsid w:val="008F376A"/>
    <w:rsid w:val="00914868"/>
    <w:rsid w:val="009230D3"/>
    <w:rsid w:val="00935556"/>
    <w:rsid w:val="00943553"/>
    <w:rsid w:val="00975CD6"/>
    <w:rsid w:val="0098594B"/>
    <w:rsid w:val="009A2F8D"/>
    <w:rsid w:val="009A45AB"/>
    <w:rsid w:val="009D3764"/>
    <w:rsid w:val="009F67FD"/>
    <w:rsid w:val="00A148DA"/>
    <w:rsid w:val="00A172CA"/>
    <w:rsid w:val="00A2747F"/>
    <w:rsid w:val="00A3790D"/>
    <w:rsid w:val="00A44F3A"/>
    <w:rsid w:val="00A526F1"/>
    <w:rsid w:val="00A63440"/>
    <w:rsid w:val="00A655E2"/>
    <w:rsid w:val="00A979F7"/>
    <w:rsid w:val="00AA0450"/>
    <w:rsid w:val="00AA3D3A"/>
    <w:rsid w:val="00AA79DF"/>
    <w:rsid w:val="00AC3727"/>
    <w:rsid w:val="00AD0652"/>
    <w:rsid w:val="00AD2F33"/>
    <w:rsid w:val="00AE62C5"/>
    <w:rsid w:val="00AE76A6"/>
    <w:rsid w:val="00AF0B0C"/>
    <w:rsid w:val="00B24D8A"/>
    <w:rsid w:val="00B31BD0"/>
    <w:rsid w:val="00B42C3E"/>
    <w:rsid w:val="00B51940"/>
    <w:rsid w:val="00B6598D"/>
    <w:rsid w:val="00B74319"/>
    <w:rsid w:val="00B74802"/>
    <w:rsid w:val="00B75769"/>
    <w:rsid w:val="00B7637F"/>
    <w:rsid w:val="00B9641F"/>
    <w:rsid w:val="00BA3DC4"/>
    <w:rsid w:val="00BA7378"/>
    <w:rsid w:val="00BB3F8E"/>
    <w:rsid w:val="00BC2B24"/>
    <w:rsid w:val="00BD332D"/>
    <w:rsid w:val="00BD33E0"/>
    <w:rsid w:val="00BF044F"/>
    <w:rsid w:val="00C02B31"/>
    <w:rsid w:val="00C069E3"/>
    <w:rsid w:val="00C11096"/>
    <w:rsid w:val="00C11B32"/>
    <w:rsid w:val="00C11D45"/>
    <w:rsid w:val="00C164C1"/>
    <w:rsid w:val="00C249F9"/>
    <w:rsid w:val="00C263F2"/>
    <w:rsid w:val="00C33D90"/>
    <w:rsid w:val="00C36805"/>
    <w:rsid w:val="00C36A1F"/>
    <w:rsid w:val="00C43E3F"/>
    <w:rsid w:val="00C468F8"/>
    <w:rsid w:val="00C46C05"/>
    <w:rsid w:val="00C52FE1"/>
    <w:rsid w:val="00C553B3"/>
    <w:rsid w:val="00C76F15"/>
    <w:rsid w:val="00C77D81"/>
    <w:rsid w:val="00C829E3"/>
    <w:rsid w:val="00C922AF"/>
    <w:rsid w:val="00C92CE9"/>
    <w:rsid w:val="00CA0635"/>
    <w:rsid w:val="00CA65CE"/>
    <w:rsid w:val="00CB3F2E"/>
    <w:rsid w:val="00CC2A9B"/>
    <w:rsid w:val="00CE3121"/>
    <w:rsid w:val="00CF0A7D"/>
    <w:rsid w:val="00D01EE8"/>
    <w:rsid w:val="00D07706"/>
    <w:rsid w:val="00D156FC"/>
    <w:rsid w:val="00D203CF"/>
    <w:rsid w:val="00D22B8C"/>
    <w:rsid w:val="00D2616E"/>
    <w:rsid w:val="00D35260"/>
    <w:rsid w:val="00D40C47"/>
    <w:rsid w:val="00D4323A"/>
    <w:rsid w:val="00D4687E"/>
    <w:rsid w:val="00D53630"/>
    <w:rsid w:val="00D5642C"/>
    <w:rsid w:val="00D653B3"/>
    <w:rsid w:val="00D72CD4"/>
    <w:rsid w:val="00D86C23"/>
    <w:rsid w:val="00D912EF"/>
    <w:rsid w:val="00D94184"/>
    <w:rsid w:val="00D96C8C"/>
    <w:rsid w:val="00DA25B2"/>
    <w:rsid w:val="00DB1598"/>
    <w:rsid w:val="00DB3DA6"/>
    <w:rsid w:val="00DC434D"/>
    <w:rsid w:val="00DC5ECA"/>
    <w:rsid w:val="00DC6913"/>
    <w:rsid w:val="00DD1861"/>
    <w:rsid w:val="00DD3C42"/>
    <w:rsid w:val="00DD7EAC"/>
    <w:rsid w:val="00DE3CEF"/>
    <w:rsid w:val="00DE6401"/>
    <w:rsid w:val="00DF3631"/>
    <w:rsid w:val="00E30812"/>
    <w:rsid w:val="00E544D1"/>
    <w:rsid w:val="00E5776B"/>
    <w:rsid w:val="00E6167D"/>
    <w:rsid w:val="00E62731"/>
    <w:rsid w:val="00E7476C"/>
    <w:rsid w:val="00E77859"/>
    <w:rsid w:val="00E87739"/>
    <w:rsid w:val="00E9037C"/>
    <w:rsid w:val="00EA10AC"/>
    <w:rsid w:val="00EA2695"/>
    <w:rsid w:val="00EA75D1"/>
    <w:rsid w:val="00EB029C"/>
    <w:rsid w:val="00EB2AD6"/>
    <w:rsid w:val="00EB3C93"/>
    <w:rsid w:val="00EB4838"/>
    <w:rsid w:val="00EB49AB"/>
    <w:rsid w:val="00ED71CD"/>
    <w:rsid w:val="00EE3477"/>
    <w:rsid w:val="00EE66D7"/>
    <w:rsid w:val="00EF4BB6"/>
    <w:rsid w:val="00F0126A"/>
    <w:rsid w:val="00F01A28"/>
    <w:rsid w:val="00F02C7B"/>
    <w:rsid w:val="00F07529"/>
    <w:rsid w:val="00F10698"/>
    <w:rsid w:val="00F12367"/>
    <w:rsid w:val="00F21A93"/>
    <w:rsid w:val="00F45BD4"/>
    <w:rsid w:val="00F46361"/>
    <w:rsid w:val="00F51F9F"/>
    <w:rsid w:val="00F57D6D"/>
    <w:rsid w:val="00F743DC"/>
    <w:rsid w:val="00F948D6"/>
    <w:rsid w:val="00FA3F09"/>
    <w:rsid w:val="00FA4019"/>
    <w:rsid w:val="00FA7C92"/>
    <w:rsid w:val="00FB0176"/>
    <w:rsid w:val="00FC2E41"/>
    <w:rsid w:val="00FC6D05"/>
    <w:rsid w:val="00FF2FF7"/>
    <w:rsid w:val="00FF66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92D6A8"/>
  <w15:docId w15:val="{D4290009-8C2B-42FD-BFD8-7CCE3815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HAnsi"/>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2DC"/>
    <w:rPr>
      <w:rFonts w:asciiTheme="minorHAnsi" w:hAnsiTheme="minorHAnsi" w:cstheme="minorBidi"/>
      <w:sz w:val="22"/>
      <w:szCs w:val="22"/>
    </w:rPr>
  </w:style>
  <w:style w:type="paragraph" w:styleId="Heading1">
    <w:name w:val="heading 1"/>
    <w:basedOn w:val="Normal"/>
    <w:next w:val="Normal"/>
    <w:link w:val="Heading1Char"/>
    <w:qFormat/>
    <w:rsid w:val="007D2982"/>
    <w:pPr>
      <w:keepNext/>
      <w:spacing w:line="240" w:lineRule="auto"/>
      <w:jc w:val="center"/>
      <w:outlineLvl w:val="0"/>
    </w:pPr>
    <w:rPr>
      <w:rFonts w:ascii="Times New Roman" w:eastAsia="Times New Roman" w:hAnsi="Times New Roman" w:cs="Times New Roman"/>
      <w:sz w:val="32"/>
      <w:szCs w:val="24"/>
    </w:rPr>
  </w:style>
  <w:style w:type="paragraph" w:styleId="Heading2">
    <w:name w:val="heading 2"/>
    <w:basedOn w:val="Normal"/>
    <w:next w:val="Normal"/>
    <w:link w:val="Heading2Char"/>
    <w:qFormat/>
    <w:rsid w:val="007D2982"/>
    <w:pPr>
      <w:keepNext/>
      <w:spacing w:line="240" w:lineRule="auto"/>
      <w:jc w:val="center"/>
      <w:outlineLvl w:val="1"/>
    </w:pPr>
    <w:rPr>
      <w:rFonts w:ascii="Times New Roman" w:eastAsia="Times New Roman" w:hAnsi="Times New Roman" w:cs="Times New Roman"/>
      <w:sz w:val="72"/>
      <w:szCs w:val="24"/>
    </w:rPr>
  </w:style>
  <w:style w:type="paragraph" w:styleId="Heading3">
    <w:name w:val="heading 3"/>
    <w:basedOn w:val="Normal"/>
    <w:next w:val="Normal"/>
    <w:link w:val="Heading3Char"/>
    <w:qFormat/>
    <w:rsid w:val="00620B8E"/>
    <w:pPr>
      <w:keepNext/>
      <w:spacing w:line="240" w:lineRule="auto"/>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rsid w:val="007D2982"/>
    <w:pPr>
      <w:keepNext/>
      <w:spacing w:line="240" w:lineRule="auto"/>
      <w:jc w:val="center"/>
      <w:outlineLvl w:val="3"/>
    </w:pPr>
    <w:rPr>
      <w:rFonts w:ascii="Century Schoolbook" w:eastAsia="Times New Roman" w:hAnsi="Century Schoolbook" w:cs="Times New Roman"/>
      <w:b/>
      <w:sz w:val="24"/>
      <w:szCs w:val="24"/>
    </w:rPr>
  </w:style>
  <w:style w:type="paragraph" w:styleId="Heading5">
    <w:name w:val="heading 5"/>
    <w:basedOn w:val="Normal"/>
    <w:next w:val="Normal"/>
    <w:link w:val="Heading5Char"/>
    <w:qFormat/>
    <w:rsid w:val="00620B8E"/>
    <w:pPr>
      <w:keepNext/>
      <w:spacing w:line="240" w:lineRule="auto"/>
      <w:outlineLvl w:val="4"/>
    </w:pPr>
    <w:rPr>
      <w:rFonts w:ascii="Times New Roman" w:eastAsia="Times New Roman" w:hAnsi="Times New Roman" w:cs="Times New Roman"/>
      <w:b/>
      <w:szCs w:val="20"/>
    </w:rPr>
  </w:style>
  <w:style w:type="paragraph" w:styleId="Heading6">
    <w:name w:val="heading 6"/>
    <w:basedOn w:val="Normal"/>
    <w:next w:val="Normal"/>
    <w:link w:val="Heading6Char"/>
    <w:unhideWhenUsed/>
    <w:qFormat/>
    <w:rsid w:val="007D298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7D298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620B8E"/>
    <w:pPr>
      <w:keepNext/>
      <w:spacing w:line="240" w:lineRule="auto"/>
      <w:jc w:val="both"/>
      <w:outlineLvl w:val="7"/>
    </w:pPr>
    <w:rPr>
      <w:rFonts w:ascii="Times New Roman" w:eastAsia="Times New Roman" w:hAnsi="Times New Roman" w:cs="Times New Roman"/>
      <w:sz w:val="24"/>
      <w:szCs w:val="20"/>
    </w:rPr>
  </w:style>
  <w:style w:type="paragraph" w:styleId="Heading9">
    <w:name w:val="heading 9"/>
    <w:basedOn w:val="Normal"/>
    <w:next w:val="Normal"/>
    <w:link w:val="Heading9Char"/>
    <w:qFormat/>
    <w:rsid w:val="00620B8E"/>
    <w:pPr>
      <w:keepNext/>
      <w:spacing w:line="240" w:lineRule="auto"/>
      <w:jc w:val="both"/>
      <w:outlineLvl w:val="8"/>
    </w:pPr>
    <w:rPr>
      <w:rFonts w:ascii="Arial" w:eastAsia="Times New Roman" w:hAnsi="Arial" w:cs="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982"/>
    <w:rPr>
      <w:rFonts w:ascii="Times New Roman" w:eastAsia="Times New Roman" w:hAnsi="Times New Roman" w:cs="Times New Roman"/>
      <w:sz w:val="32"/>
    </w:rPr>
  </w:style>
  <w:style w:type="character" w:customStyle="1" w:styleId="Heading2Char">
    <w:name w:val="Heading 2 Char"/>
    <w:basedOn w:val="DefaultParagraphFont"/>
    <w:link w:val="Heading2"/>
    <w:rsid w:val="007D2982"/>
    <w:rPr>
      <w:rFonts w:ascii="Times New Roman" w:eastAsia="Times New Roman" w:hAnsi="Times New Roman" w:cs="Times New Roman"/>
      <w:sz w:val="72"/>
    </w:rPr>
  </w:style>
  <w:style w:type="character" w:customStyle="1" w:styleId="Heading4Char">
    <w:name w:val="Heading 4 Char"/>
    <w:basedOn w:val="DefaultParagraphFont"/>
    <w:link w:val="Heading4"/>
    <w:rsid w:val="007D2982"/>
    <w:rPr>
      <w:rFonts w:ascii="Century Schoolbook" w:eastAsia="Times New Roman" w:hAnsi="Century Schoolbook" w:cs="Times New Roman"/>
      <w:b/>
    </w:rPr>
  </w:style>
  <w:style w:type="character" w:customStyle="1" w:styleId="Heading6Char">
    <w:name w:val="Heading 6 Char"/>
    <w:basedOn w:val="DefaultParagraphFont"/>
    <w:link w:val="Heading6"/>
    <w:rsid w:val="007D2982"/>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rsid w:val="007D2982"/>
    <w:rPr>
      <w:rFonts w:asciiTheme="majorHAnsi" w:eastAsiaTheme="majorEastAsia" w:hAnsiTheme="majorHAnsi" w:cstheme="majorBidi"/>
      <w:i/>
      <w:iCs/>
      <w:color w:val="404040" w:themeColor="text1" w:themeTint="BF"/>
      <w:sz w:val="22"/>
      <w:szCs w:val="22"/>
    </w:rPr>
  </w:style>
  <w:style w:type="paragraph" w:styleId="Header">
    <w:name w:val="header"/>
    <w:basedOn w:val="Normal"/>
    <w:link w:val="HeaderChar"/>
    <w:uiPriority w:val="99"/>
    <w:rsid w:val="007D2982"/>
    <w:pPr>
      <w:tabs>
        <w:tab w:val="center" w:pos="4320"/>
        <w:tab w:val="right" w:pos="8640"/>
      </w:tabs>
      <w:spacing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7D2982"/>
    <w:rPr>
      <w:rFonts w:ascii="Times" w:eastAsia="Times" w:hAnsi="Times" w:cs="Times New Roman"/>
      <w:szCs w:val="20"/>
    </w:rPr>
  </w:style>
  <w:style w:type="character" w:styleId="Hyperlink">
    <w:name w:val="Hyperlink"/>
    <w:basedOn w:val="DefaultParagraphFont"/>
    <w:uiPriority w:val="99"/>
    <w:rsid w:val="007D2982"/>
    <w:rPr>
      <w:color w:val="0000FF"/>
      <w:u w:val="single"/>
    </w:rPr>
  </w:style>
  <w:style w:type="paragraph" w:styleId="BalloonText">
    <w:name w:val="Balloon Text"/>
    <w:basedOn w:val="Normal"/>
    <w:link w:val="BalloonTextChar"/>
    <w:semiHidden/>
    <w:unhideWhenUsed/>
    <w:rsid w:val="007D298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982"/>
    <w:rPr>
      <w:rFonts w:ascii="Tahoma" w:hAnsi="Tahoma" w:cs="Tahoma"/>
      <w:sz w:val="16"/>
      <w:szCs w:val="16"/>
    </w:rPr>
  </w:style>
  <w:style w:type="paragraph" w:styleId="Footer">
    <w:name w:val="footer"/>
    <w:basedOn w:val="Normal"/>
    <w:link w:val="FooterChar"/>
    <w:uiPriority w:val="99"/>
    <w:unhideWhenUsed/>
    <w:rsid w:val="007D2982"/>
    <w:pPr>
      <w:tabs>
        <w:tab w:val="center" w:pos="4680"/>
        <w:tab w:val="right" w:pos="9360"/>
      </w:tabs>
      <w:spacing w:line="240" w:lineRule="auto"/>
    </w:pPr>
  </w:style>
  <w:style w:type="character" w:customStyle="1" w:styleId="FooterChar">
    <w:name w:val="Footer Char"/>
    <w:basedOn w:val="DefaultParagraphFont"/>
    <w:link w:val="Footer"/>
    <w:uiPriority w:val="99"/>
    <w:rsid w:val="007D2982"/>
    <w:rPr>
      <w:rFonts w:asciiTheme="minorHAnsi" w:hAnsiTheme="minorHAnsi" w:cstheme="minorBidi"/>
      <w:sz w:val="22"/>
      <w:szCs w:val="22"/>
    </w:rPr>
  </w:style>
  <w:style w:type="character" w:styleId="PageNumber">
    <w:name w:val="page number"/>
    <w:basedOn w:val="DefaultParagraphFont"/>
    <w:rsid w:val="007D2982"/>
  </w:style>
  <w:style w:type="paragraph" w:styleId="Title">
    <w:name w:val="Title"/>
    <w:basedOn w:val="Normal"/>
    <w:link w:val="TitleChar"/>
    <w:qFormat/>
    <w:rsid w:val="007D2982"/>
    <w:pPr>
      <w:spacing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basedOn w:val="DefaultParagraphFont"/>
    <w:link w:val="Title"/>
    <w:rsid w:val="007D2982"/>
    <w:rPr>
      <w:rFonts w:ascii="Times New Roman" w:eastAsia="Times New Roman" w:hAnsi="Times New Roman" w:cs="Times New Roman"/>
      <w:b/>
      <w:bCs/>
      <w:lang w:val="en-GB"/>
    </w:rPr>
  </w:style>
  <w:style w:type="paragraph" w:styleId="ListParagraph">
    <w:name w:val="List Paragraph"/>
    <w:basedOn w:val="Normal"/>
    <w:uiPriority w:val="34"/>
    <w:qFormat/>
    <w:rsid w:val="007D2982"/>
    <w:pPr>
      <w:spacing w:line="240" w:lineRule="auto"/>
      <w:ind w:left="720"/>
    </w:pPr>
    <w:rPr>
      <w:rFonts w:ascii="Times New Roman" w:eastAsia="Times New Roman" w:hAnsi="Times New Roman" w:cs="Times New Roman"/>
      <w:sz w:val="24"/>
      <w:szCs w:val="24"/>
    </w:rPr>
  </w:style>
  <w:style w:type="paragraph" w:styleId="Caption">
    <w:name w:val="caption"/>
    <w:basedOn w:val="Normal"/>
    <w:next w:val="Normal"/>
    <w:qFormat/>
    <w:rsid w:val="007D2982"/>
    <w:pPr>
      <w:spacing w:line="240" w:lineRule="auto"/>
      <w:jc w:val="center"/>
    </w:pPr>
    <w:rPr>
      <w:rFonts w:ascii="Times New Roman" w:eastAsia="Times New Roman" w:hAnsi="Times New Roman" w:cs="Times New Roman"/>
      <w:b/>
      <w:bCs/>
      <w:sz w:val="24"/>
      <w:szCs w:val="24"/>
      <w:lang w:val="en-GB"/>
    </w:rPr>
  </w:style>
  <w:style w:type="paragraph" w:styleId="BodyText2">
    <w:name w:val="Body Text 2"/>
    <w:basedOn w:val="Normal"/>
    <w:link w:val="BodyText2Char"/>
    <w:rsid w:val="007D2982"/>
    <w:pPr>
      <w:spacing w:line="240" w:lineRule="auto"/>
      <w:jc w:val="center"/>
    </w:pPr>
    <w:rPr>
      <w:rFonts w:ascii="Arial Narrow" w:eastAsia="Times New Roman" w:hAnsi="Arial Narrow" w:cs="Times New Roman"/>
      <w:sz w:val="24"/>
      <w:szCs w:val="24"/>
    </w:rPr>
  </w:style>
  <w:style w:type="character" w:customStyle="1" w:styleId="BodyText2Char">
    <w:name w:val="Body Text 2 Char"/>
    <w:basedOn w:val="DefaultParagraphFont"/>
    <w:link w:val="BodyText2"/>
    <w:rsid w:val="007D2982"/>
    <w:rPr>
      <w:rFonts w:ascii="Arial Narrow" w:eastAsia="Times New Roman" w:hAnsi="Arial Narrow" w:cs="Times New Roman"/>
    </w:rPr>
  </w:style>
  <w:style w:type="paragraph" w:customStyle="1" w:styleId="H4">
    <w:name w:val="H4"/>
    <w:basedOn w:val="Normal"/>
    <w:next w:val="Normal"/>
    <w:rsid w:val="007D2982"/>
    <w:pPr>
      <w:keepNext/>
      <w:widowControl w:val="0"/>
      <w:spacing w:before="100" w:after="100" w:line="240" w:lineRule="auto"/>
      <w:outlineLvl w:val="4"/>
    </w:pPr>
    <w:rPr>
      <w:rFonts w:ascii="Times New Roman" w:eastAsia="Times New Roman" w:hAnsi="Times New Roman" w:cs="Times New Roman"/>
      <w:b/>
      <w:snapToGrid w:val="0"/>
      <w:sz w:val="24"/>
      <w:szCs w:val="20"/>
    </w:rPr>
  </w:style>
  <w:style w:type="character" w:customStyle="1" w:styleId="Heading3Char">
    <w:name w:val="Heading 3 Char"/>
    <w:basedOn w:val="DefaultParagraphFont"/>
    <w:link w:val="Heading3"/>
    <w:rsid w:val="00620B8E"/>
    <w:rPr>
      <w:rFonts w:ascii="Times New Roman" w:eastAsia="Times New Roman" w:hAnsi="Times New Roman" w:cs="Times New Roman"/>
      <w:i/>
      <w:szCs w:val="20"/>
    </w:rPr>
  </w:style>
  <w:style w:type="character" w:customStyle="1" w:styleId="Heading5Char">
    <w:name w:val="Heading 5 Char"/>
    <w:basedOn w:val="DefaultParagraphFont"/>
    <w:link w:val="Heading5"/>
    <w:rsid w:val="00620B8E"/>
    <w:rPr>
      <w:rFonts w:ascii="Times New Roman" w:eastAsia="Times New Roman" w:hAnsi="Times New Roman" w:cs="Times New Roman"/>
      <w:b/>
      <w:sz w:val="22"/>
      <w:szCs w:val="20"/>
    </w:rPr>
  </w:style>
  <w:style w:type="character" w:customStyle="1" w:styleId="Heading8Char">
    <w:name w:val="Heading 8 Char"/>
    <w:basedOn w:val="DefaultParagraphFont"/>
    <w:link w:val="Heading8"/>
    <w:rsid w:val="00620B8E"/>
    <w:rPr>
      <w:rFonts w:ascii="Times New Roman" w:eastAsia="Times New Roman" w:hAnsi="Times New Roman" w:cs="Times New Roman"/>
      <w:szCs w:val="20"/>
    </w:rPr>
  </w:style>
  <w:style w:type="character" w:customStyle="1" w:styleId="Heading9Char">
    <w:name w:val="Heading 9 Char"/>
    <w:basedOn w:val="DefaultParagraphFont"/>
    <w:link w:val="Heading9"/>
    <w:rsid w:val="00620B8E"/>
    <w:rPr>
      <w:rFonts w:ascii="Arial" w:eastAsia="Times New Roman" w:hAnsi="Arial" w:cs="Times New Roman"/>
      <w:b/>
      <w:i/>
      <w:sz w:val="22"/>
      <w:szCs w:val="20"/>
    </w:rPr>
  </w:style>
  <w:style w:type="table" w:styleId="TableGrid">
    <w:name w:val="Table Grid"/>
    <w:basedOn w:val="TableNormal"/>
    <w:rsid w:val="00620B8E"/>
    <w:pPr>
      <w:spacing w:line="240" w:lineRule="auto"/>
    </w:pPr>
    <w:rPr>
      <w:rFonts w:eastAsia="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620B8E"/>
    <w:pPr>
      <w:shd w:val="pct90" w:color="auto" w:fill="FFFFFF"/>
      <w:spacing w:line="240" w:lineRule="auto"/>
      <w:jc w:val="center"/>
    </w:pPr>
    <w:rPr>
      <w:rFonts w:ascii="Times New Roman" w:eastAsia="Times New Roman" w:hAnsi="Times New Roman" w:cs="Times New Roman"/>
      <w:sz w:val="48"/>
      <w:szCs w:val="20"/>
    </w:rPr>
  </w:style>
  <w:style w:type="character" w:customStyle="1" w:styleId="BodyTextChar">
    <w:name w:val="Body Text Char"/>
    <w:basedOn w:val="DefaultParagraphFont"/>
    <w:link w:val="BodyText"/>
    <w:rsid w:val="00620B8E"/>
    <w:rPr>
      <w:rFonts w:ascii="Times New Roman" w:eastAsia="Times New Roman" w:hAnsi="Times New Roman" w:cs="Times New Roman"/>
      <w:sz w:val="48"/>
      <w:szCs w:val="20"/>
      <w:shd w:val="pct90" w:color="auto" w:fill="FFFFFF"/>
    </w:rPr>
  </w:style>
  <w:style w:type="paragraph" w:styleId="DocumentMap">
    <w:name w:val="Document Map"/>
    <w:basedOn w:val="Normal"/>
    <w:link w:val="DocumentMapChar"/>
    <w:semiHidden/>
    <w:rsid w:val="00620B8E"/>
    <w:pPr>
      <w:shd w:val="clear" w:color="auto" w:fill="000080"/>
      <w:spacing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620B8E"/>
    <w:rPr>
      <w:rFonts w:ascii="Tahoma" w:eastAsia="Times New Roman" w:hAnsi="Tahoma" w:cs="Times New Roman"/>
      <w:sz w:val="20"/>
      <w:szCs w:val="20"/>
      <w:shd w:val="clear" w:color="auto" w:fill="000080"/>
    </w:rPr>
  </w:style>
  <w:style w:type="paragraph" w:styleId="BodyTextIndent">
    <w:name w:val="Body Text Indent"/>
    <w:basedOn w:val="Normal"/>
    <w:link w:val="BodyTextIndentChar"/>
    <w:rsid w:val="00620B8E"/>
    <w:pPr>
      <w:spacing w:line="240" w:lineRule="auto"/>
      <w:ind w:left="360"/>
    </w:pPr>
    <w:rPr>
      <w:rFonts w:ascii="Arial" w:eastAsia="Times New Roman" w:hAnsi="Arial" w:cs="Times New Roman"/>
      <w:i/>
      <w:sz w:val="20"/>
      <w:szCs w:val="20"/>
    </w:rPr>
  </w:style>
  <w:style w:type="character" w:customStyle="1" w:styleId="BodyTextIndentChar">
    <w:name w:val="Body Text Indent Char"/>
    <w:basedOn w:val="DefaultParagraphFont"/>
    <w:link w:val="BodyTextIndent"/>
    <w:rsid w:val="00620B8E"/>
    <w:rPr>
      <w:rFonts w:ascii="Arial" w:eastAsia="Times New Roman" w:hAnsi="Arial" w:cs="Times New Roman"/>
      <w:i/>
      <w:sz w:val="20"/>
      <w:szCs w:val="20"/>
    </w:rPr>
  </w:style>
  <w:style w:type="paragraph" w:styleId="BodyText3">
    <w:name w:val="Body Text 3"/>
    <w:basedOn w:val="Normal"/>
    <w:link w:val="BodyText3Char"/>
    <w:rsid w:val="00620B8E"/>
    <w:pPr>
      <w:spacing w:line="240" w:lineRule="auto"/>
    </w:pPr>
    <w:rPr>
      <w:rFonts w:ascii="Arial" w:eastAsia="Times New Roman" w:hAnsi="Arial" w:cs="Arial"/>
      <w:sz w:val="24"/>
      <w:szCs w:val="24"/>
    </w:rPr>
  </w:style>
  <w:style w:type="character" w:customStyle="1" w:styleId="BodyText3Char">
    <w:name w:val="Body Text 3 Char"/>
    <w:basedOn w:val="DefaultParagraphFont"/>
    <w:link w:val="BodyText3"/>
    <w:rsid w:val="00620B8E"/>
    <w:rPr>
      <w:rFonts w:ascii="Arial" w:eastAsia="Times New Roman" w:hAnsi="Arial" w:cs="Arial"/>
    </w:rPr>
  </w:style>
  <w:style w:type="paragraph" w:styleId="NormalWeb">
    <w:name w:val="Normal (Web)"/>
    <w:basedOn w:val="Normal"/>
    <w:uiPriority w:val="99"/>
    <w:rsid w:val="00620B8E"/>
    <w:pPr>
      <w:spacing w:before="100" w:beforeAutospacing="1" w:after="100" w:afterAutospacing="1" w:line="240" w:lineRule="auto"/>
    </w:pPr>
    <w:rPr>
      <w:rFonts w:ascii="Times New Roman" w:eastAsia="Times New Roman" w:hAnsi="Times New Roman" w:cs="Times New Roman"/>
      <w:color w:val="000000"/>
      <w:sz w:val="24"/>
      <w:szCs w:val="24"/>
    </w:rPr>
  </w:style>
  <w:style w:type="table" w:styleId="LightShading">
    <w:name w:val="Light Shading"/>
    <w:basedOn w:val="TableNormal"/>
    <w:uiPriority w:val="60"/>
    <w:rsid w:val="00620B8E"/>
    <w:pPr>
      <w:spacing w:line="240" w:lineRule="auto"/>
    </w:pPr>
    <w:rPr>
      <w:rFonts w:eastAsia="Calibri" w:cs="Arial"/>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59"/>
    <w:rsid w:val="000B2EF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09087D"/>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ja-JP"/>
    </w:rPr>
  </w:style>
  <w:style w:type="paragraph" w:styleId="TOC1">
    <w:name w:val="toc 1"/>
    <w:basedOn w:val="Normal"/>
    <w:next w:val="Normal"/>
    <w:autoRedefine/>
    <w:uiPriority w:val="39"/>
    <w:unhideWhenUsed/>
    <w:rsid w:val="0009087D"/>
    <w:pPr>
      <w:spacing w:after="100"/>
    </w:pPr>
  </w:style>
  <w:style w:type="paragraph" w:styleId="TOC2">
    <w:name w:val="toc 2"/>
    <w:basedOn w:val="Normal"/>
    <w:next w:val="Normal"/>
    <w:autoRedefine/>
    <w:uiPriority w:val="39"/>
    <w:unhideWhenUsed/>
    <w:rsid w:val="00063C2B"/>
    <w:pPr>
      <w:spacing w:after="100" w:line="259" w:lineRule="auto"/>
      <w:ind w:left="220"/>
    </w:pPr>
    <w:rPr>
      <w:rFonts w:eastAsiaTheme="minorEastAsia" w:cs="Times New Roman"/>
    </w:rPr>
  </w:style>
  <w:style w:type="paragraph" w:styleId="TOC3">
    <w:name w:val="toc 3"/>
    <w:basedOn w:val="Normal"/>
    <w:next w:val="Normal"/>
    <w:autoRedefine/>
    <w:uiPriority w:val="39"/>
    <w:unhideWhenUsed/>
    <w:rsid w:val="00063C2B"/>
    <w:pPr>
      <w:spacing w:after="100" w:line="259" w:lineRule="auto"/>
      <w:ind w:left="440"/>
    </w:pPr>
    <w:rPr>
      <w:rFonts w:eastAsiaTheme="minorEastAsia" w:cs="Times New Roman"/>
    </w:rPr>
  </w:style>
  <w:style w:type="paragraph" w:styleId="Subtitle">
    <w:name w:val="Subtitle"/>
    <w:basedOn w:val="Normal"/>
    <w:next w:val="Normal"/>
    <w:link w:val="SubtitleChar"/>
    <w:uiPriority w:val="11"/>
    <w:qFormat/>
    <w:rsid w:val="002E79D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E79DA"/>
    <w:rPr>
      <w:rFonts w:asciiTheme="minorHAnsi" w:eastAsiaTheme="minorEastAsia" w:hAnsiTheme="minorHAnsi" w:cstheme="minorBidi"/>
      <w:color w:val="5A5A5A" w:themeColor="text1" w:themeTint="A5"/>
      <w:spacing w:val="15"/>
      <w:sz w:val="22"/>
      <w:szCs w:val="22"/>
    </w:rPr>
  </w:style>
  <w:style w:type="table" w:customStyle="1" w:styleId="TableGrid3">
    <w:name w:val="Table Grid3"/>
    <w:basedOn w:val="TableNormal"/>
    <w:next w:val="TableGrid"/>
    <w:uiPriority w:val="59"/>
    <w:rsid w:val="00343EAF"/>
    <w:pPr>
      <w:spacing w:line="240" w:lineRule="auto"/>
    </w:pPr>
    <w:rPr>
      <w:rFonts w:asciiTheme="minorHAnsi"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rsid w:val="002B3045"/>
    <w:pPr>
      <w:spacing w:after="200"/>
    </w:pPr>
    <w:rPr>
      <w:rFonts w:eastAsia="Calibri" w:cs="Calibri"/>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63137-B4B2-48C5-A8FC-DDC2306D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aawc</dc:creator>
  <cp:lastModifiedBy>Maryam Mohammed Murad Al Balushi(H00237635)</cp:lastModifiedBy>
  <cp:revision>5</cp:revision>
  <cp:lastPrinted>2015-04-14T04:00:00Z</cp:lastPrinted>
  <dcterms:created xsi:type="dcterms:W3CDTF">2016-03-22T17:11:00Z</dcterms:created>
  <dcterms:modified xsi:type="dcterms:W3CDTF">2016-03-29T21:26:00Z</dcterms:modified>
</cp:coreProperties>
</file>